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</w:t>
      </w:r>
      <w:r w:rsidR="003129D2">
        <w:rPr>
          <w:rFonts w:ascii="Times New Roman" w:hAnsi="Times New Roman" w:cs="Times New Roman"/>
          <w:b/>
          <w:sz w:val="32"/>
          <w:szCs w:val="24"/>
        </w:rPr>
        <w:t>n Required for Approval of Thoubal District</w:t>
      </w:r>
      <w:r w:rsidRPr="000B6309">
        <w:rPr>
          <w:rFonts w:ascii="Times New Roman" w:hAnsi="Times New Roman" w:cs="Times New Roman"/>
          <w:b/>
          <w:sz w:val="32"/>
          <w:szCs w:val="24"/>
        </w:rPr>
        <w:t xml:space="preserve">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F.M.R Code – B.12 – Referral Transport</w:t>
      </w:r>
    </w:p>
    <w:p w:rsidR="002D3965" w:rsidRPr="000B6309" w:rsidRDefault="002D3965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  <w:t>RT- Annexure- I</w:t>
      </w:r>
    </w:p>
    <w:tbl>
      <w:tblPr>
        <w:tblStyle w:val="TableGrid"/>
        <w:tblW w:w="15267" w:type="dxa"/>
        <w:tblLayout w:type="fixed"/>
        <w:tblLook w:val="04A0"/>
      </w:tblPr>
      <w:tblGrid>
        <w:gridCol w:w="827"/>
        <w:gridCol w:w="2341"/>
        <w:gridCol w:w="1721"/>
        <w:gridCol w:w="1847"/>
        <w:gridCol w:w="1382"/>
        <w:gridCol w:w="1936"/>
        <w:gridCol w:w="1440"/>
        <w:gridCol w:w="19"/>
        <w:gridCol w:w="1871"/>
        <w:gridCol w:w="6"/>
        <w:gridCol w:w="1877"/>
      </w:tblGrid>
      <w:tr w:rsidR="00E63CD8" w:rsidRPr="00FC5D3B" w:rsidTr="00670A83">
        <w:trPr>
          <w:gridAfter w:val="2"/>
          <w:wAfter w:w="1883" w:type="dxa"/>
        </w:trPr>
        <w:tc>
          <w:tcPr>
            <w:tcW w:w="827" w:type="dxa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2341" w:type="dxa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3568" w:type="dxa"/>
            <w:gridSpan w:val="2"/>
          </w:tcPr>
          <w:p w:rsidR="00E63CD8" w:rsidRPr="00FC5D3B" w:rsidRDefault="00E63CD8" w:rsidP="009A4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Vehicles only for Referral transport [Not ambulances e.g Mamta Wahan (Jharkhand), Janani Express (M.P)]  </w:t>
            </w:r>
          </w:p>
        </w:tc>
        <w:tc>
          <w:tcPr>
            <w:tcW w:w="3318" w:type="dxa"/>
            <w:gridSpan w:val="2"/>
          </w:tcPr>
          <w:p w:rsidR="00E63CD8" w:rsidRPr="00FC5D3B" w:rsidRDefault="00E63CD8" w:rsidP="009A4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Basic Life Support Ambulances </w:t>
            </w:r>
          </w:p>
        </w:tc>
        <w:tc>
          <w:tcPr>
            <w:tcW w:w="3330" w:type="dxa"/>
            <w:gridSpan w:val="3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>Advanced Life Support Ambulances</w:t>
            </w:r>
          </w:p>
        </w:tc>
      </w:tr>
      <w:tr w:rsidR="00E63CD8" w:rsidRPr="00FC5D3B" w:rsidTr="00670A83">
        <w:trPr>
          <w:gridAfter w:val="2"/>
          <w:wAfter w:w="1883" w:type="dxa"/>
        </w:trPr>
        <w:tc>
          <w:tcPr>
            <w:tcW w:w="827" w:type="dxa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managed </w:t>
            </w:r>
          </w:p>
        </w:tc>
        <w:tc>
          <w:tcPr>
            <w:tcW w:w="1847" w:type="dxa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EMRI/ NGO/ Other Private Provider managed Ambulances </w:t>
            </w:r>
          </w:p>
        </w:tc>
        <w:tc>
          <w:tcPr>
            <w:tcW w:w="1382" w:type="dxa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managed </w:t>
            </w:r>
          </w:p>
        </w:tc>
        <w:tc>
          <w:tcPr>
            <w:tcW w:w="1936" w:type="dxa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EMRI/ NGO/ Other Private Provider managed Ambulances </w:t>
            </w:r>
          </w:p>
        </w:tc>
        <w:tc>
          <w:tcPr>
            <w:tcW w:w="1440" w:type="dxa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managed </w:t>
            </w:r>
          </w:p>
        </w:tc>
        <w:tc>
          <w:tcPr>
            <w:tcW w:w="1890" w:type="dxa"/>
            <w:gridSpan w:val="2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EMRI/ NGO/ Other Private Provider managed Ambulances </w:t>
            </w:r>
          </w:p>
        </w:tc>
      </w:tr>
      <w:tr w:rsidR="00E63CD8" w:rsidRPr="00FC5D3B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FC5D3B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E63CD8" w:rsidRPr="00FC5D3B" w:rsidRDefault="00E63CD8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No. of Existing Ambulances</w:t>
            </w:r>
          </w:p>
        </w:tc>
        <w:tc>
          <w:tcPr>
            <w:tcW w:w="1721" w:type="dxa"/>
          </w:tcPr>
          <w:p w:rsidR="00E63CD8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 xml:space="preserve"> 1 each at DH &amp; CHC Heirok</w:t>
            </w:r>
          </w:p>
        </w:tc>
        <w:tc>
          <w:tcPr>
            <w:tcW w:w="1847" w:type="dxa"/>
          </w:tcPr>
          <w:p w:rsidR="00E63CD8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E63CD8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E63CD8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E63CD8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E63CD8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C5D3B" w:rsidRPr="00FC5D3B" w:rsidTr="00670A83">
        <w:trPr>
          <w:gridAfter w:val="1"/>
          <w:wAfter w:w="1877" w:type="dxa"/>
        </w:trPr>
        <w:tc>
          <w:tcPr>
            <w:tcW w:w="827" w:type="dxa"/>
          </w:tcPr>
          <w:p w:rsidR="00FC5D3B" w:rsidRPr="00FC5D3B" w:rsidRDefault="00FC5D3B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 xml:space="preserve">No. of ambulances supported under NRHM </w:t>
            </w:r>
          </w:p>
        </w:tc>
        <w:tc>
          <w:tcPr>
            <w:tcW w:w="172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1 each at DH &amp; CHC Heirok supported by concerned RKS</w:t>
            </w:r>
          </w:p>
        </w:tc>
        <w:tc>
          <w:tcPr>
            <w:tcW w:w="1847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C5D3B" w:rsidRPr="00FC5D3B" w:rsidTr="00670A83">
        <w:trPr>
          <w:gridAfter w:val="1"/>
          <w:wAfter w:w="1877" w:type="dxa"/>
        </w:trPr>
        <w:tc>
          <w:tcPr>
            <w:tcW w:w="827" w:type="dxa"/>
          </w:tcPr>
          <w:p w:rsidR="00FC5D3B" w:rsidRPr="00FC5D3B" w:rsidRDefault="00FC5D3B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No. of Districts covered by Ambulances</w:t>
            </w:r>
          </w:p>
        </w:tc>
        <w:tc>
          <w:tcPr>
            <w:tcW w:w="172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C5D3B" w:rsidRPr="00FC5D3B" w:rsidTr="00670A83">
        <w:trPr>
          <w:gridAfter w:val="1"/>
          <w:wAfter w:w="1877" w:type="dxa"/>
        </w:trPr>
        <w:tc>
          <w:tcPr>
            <w:tcW w:w="827" w:type="dxa"/>
          </w:tcPr>
          <w:p w:rsidR="00FC5D3B" w:rsidRPr="00FC5D3B" w:rsidRDefault="00FC5D3B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Average Population covered per Ambulance (In lakhs)</w:t>
            </w:r>
          </w:p>
        </w:tc>
        <w:tc>
          <w:tcPr>
            <w:tcW w:w="172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DH – 4.2</w:t>
            </w:r>
          </w:p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CHC Heirok -0.31</w:t>
            </w:r>
          </w:p>
        </w:tc>
        <w:tc>
          <w:tcPr>
            <w:tcW w:w="1847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C5D3B" w:rsidRPr="00FC5D3B" w:rsidTr="00670A83">
        <w:trPr>
          <w:gridAfter w:val="1"/>
          <w:wAfter w:w="1877" w:type="dxa"/>
        </w:trPr>
        <w:tc>
          <w:tcPr>
            <w:tcW w:w="827" w:type="dxa"/>
          </w:tcPr>
          <w:p w:rsidR="00FC5D3B" w:rsidRPr="00FC5D3B" w:rsidRDefault="00FC5D3B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Average Response Time per call</w:t>
            </w:r>
          </w:p>
        </w:tc>
        <w:tc>
          <w:tcPr>
            <w:tcW w:w="172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30 minutes</w:t>
            </w:r>
          </w:p>
        </w:tc>
        <w:tc>
          <w:tcPr>
            <w:tcW w:w="1847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C5D3B" w:rsidRPr="00FC5D3B" w:rsidTr="00670A83">
        <w:trPr>
          <w:trHeight w:val="791"/>
        </w:trPr>
        <w:tc>
          <w:tcPr>
            <w:tcW w:w="827" w:type="dxa"/>
          </w:tcPr>
          <w:p w:rsidR="00FC5D3B" w:rsidRPr="00FC5D3B" w:rsidRDefault="00FC5D3B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FC5D3B" w:rsidRPr="00FC5D3B" w:rsidRDefault="00FC5D3B" w:rsidP="00670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Average no. of trips per month per ambulance</w:t>
            </w:r>
          </w:p>
        </w:tc>
        <w:tc>
          <w:tcPr>
            <w:tcW w:w="1721" w:type="dxa"/>
          </w:tcPr>
          <w:p w:rsidR="00FC5D3B" w:rsidRPr="00FC5D3B" w:rsidRDefault="00FC5D3B" w:rsidP="0053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DH – 45</w:t>
            </w:r>
          </w:p>
          <w:p w:rsidR="00FC5D3B" w:rsidRPr="00FC5D3B" w:rsidRDefault="00FC5D3B" w:rsidP="0053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CHC Heirok - 20</w:t>
            </w:r>
          </w:p>
        </w:tc>
        <w:tc>
          <w:tcPr>
            <w:tcW w:w="1847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</w:tcPr>
          <w:p w:rsidR="00FC5D3B" w:rsidRPr="00FC5D3B" w:rsidRDefault="00FC5D3B" w:rsidP="00532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3B" w:rsidRPr="00FC5D3B" w:rsidTr="00670A83">
        <w:trPr>
          <w:gridAfter w:val="1"/>
          <w:wAfter w:w="1877" w:type="dxa"/>
          <w:trHeight w:val="791"/>
        </w:trPr>
        <w:tc>
          <w:tcPr>
            <w:tcW w:w="827" w:type="dxa"/>
          </w:tcPr>
          <w:p w:rsidR="00FC5D3B" w:rsidRPr="00FC5D3B" w:rsidRDefault="00FC5D3B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FC5D3B" w:rsidRPr="00FC5D3B" w:rsidRDefault="00FC5D3B" w:rsidP="0053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Monthly  Operational Cost Per Ambulance (Excluding all Capital Costs)</w:t>
            </w:r>
          </w:p>
        </w:tc>
        <w:tc>
          <w:tcPr>
            <w:tcW w:w="1721" w:type="dxa"/>
          </w:tcPr>
          <w:p w:rsidR="00FC5D3B" w:rsidRPr="00FC5D3B" w:rsidRDefault="00FC5D3B" w:rsidP="0053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DH – Rs 20,000</w:t>
            </w:r>
          </w:p>
          <w:p w:rsidR="00FC5D3B" w:rsidRPr="00FC5D3B" w:rsidRDefault="00FC5D3B" w:rsidP="0053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CHC Heirok – Rs 15,000</w:t>
            </w:r>
          </w:p>
        </w:tc>
        <w:tc>
          <w:tcPr>
            <w:tcW w:w="1847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C5D3B" w:rsidRPr="00FC5D3B" w:rsidTr="00670A83">
        <w:trPr>
          <w:gridAfter w:val="1"/>
          <w:wAfter w:w="1877" w:type="dxa"/>
        </w:trPr>
        <w:tc>
          <w:tcPr>
            <w:tcW w:w="827" w:type="dxa"/>
          </w:tcPr>
          <w:p w:rsidR="00FC5D3B" w:rsidRPr="00FC5D3B" w:rsidRDefault="00FC5D3B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 xml:space="preserve">Average No. of Emergencies handled per month per ambulance (including Pregnant Women &amp; Neonates) </w:t>
            </w:r>
            <w:r w:rsidRPr="00FC5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(average since April 2012)</w:t>
            </w:r>
          </w:p>
        </w:tc>
        <w:tc>
          <w:tcPr>
            <w:tcW w:w="172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DH – 45</w:t>
            </w:r>
          </w:p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CHC Heirok - 20</w:t>
            </w:r>
          </w:p>
        </w:tc>
        <w:tc>
          <w:tcPr>
            <w:tcW w:w="1847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C5D3B" w:rsidRPr="00FC5D3B" w:rsidTr="00670A83">
        <w:trPr>
          <w:gridAfter w:val="1"/>
          <w:wAfter w:w="1877" w:type="dxa"/>
        </w:trPr>
        <w:tc>
          <w:tcPr>
            <w:tcW w:w="827" w:type="dxa"/>
          </w:tcPr>
          <w:p w:rsidR="00FC5D3B" w:rsidRPr="00FC5D3B" w:rsidRDefault="00FC5D3B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Average No. of Pregnant Women transported per month per Ambulance (average since April 2012)</w:t>
            </w:r>
          </w:p>
        </w:tc>
        <w:tc>
          <w:tcPr>
            <w:tcW w:w="172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DH – 25</w:t>
            </w:r>
          </w:p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CHC Heirok - 12</w:t>
            </w:r>
          </w:p>
        </w:tc>
        <w:tc>
          <w:tcPr>
            <w:tcW w:w="1847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C5D3B" w:rsidRPr="00FC5D3B" w:rsidTr="00670A83">
        <w:trPr>
          <w:gridAfter w:val="1"/>
          <w:wAfter w:w="1877" w:type="dxa"/>
        </w:trPr>
        <w:tc>
          <w:tcPr>
            <w:tcW w:w="827" w:type="dxa"/>
          </w:tcPr>
          <w:p w:rsidR="00FC5D3B" w:rsidRPr="00FC5D3B" w:rsidRDefault="00FC5D3B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Average No. of Neonates transported per month per Ambulance (average since April 2012)</w:t>
            </w:r>
          </w:p>
        </w:tc>
        <w:tc>
          <w:tcPr>
            <w:tcW w:w="172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DH – 12</w:t>
            </w:r>
          </w:p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CHC Heirok - 5</w:t>
            </w:r>
          </w:p>
        </w:tc>
        <w:tc>
          <w:tcPr>
            <w:tcW w:w="1847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FC5D3B" w:rsidRPr="00FC5D3B" w:rsidTr="00670A83">
        <w:trPr>
          <w:gridAfter w:val="1"/>
          <w:wAfter w:w="1877" w:type="dxa"/>
        </w:trPr>
        <w:tc>
          <w:tcPr>
            <w:tcW w:w="827" w:type="dxa"/>
          </w:tcPr>
          <w:p w:rsidR="00FC5D3B" w:rsidRPr="00FC5D3B" w:rsidRDefault="00FC5D3B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FC5D3B" w:rsidRPr="00FC5D3B" w:rsidRDefault="00FC5D3B" w:rsidP="009A4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No. of New Ambulances Proposed</w:t>
            </w:r>
          </w:p>
        </w:tc>
        <w:tc>
          <w:tcPr>
            <w:tcW w:w="1721" w:type="dxa"/>
          </w:tcPr>
          <w:p w:rsidR="00FC5D3B" w:rsidRPr="00FC5D3B" w:rsidRDefault="00A64D59" w:rsidP="00A6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5D3B" w:rsidRPr="00FC5D3B">
              <w:rPr>
                <w:rFonts w:ascii="Times New Roman" w:hAnsi="Times New Roman" w:cs="Times New Roman"/>
                <w:sz w:val="20"/>
                <w:szCs w:val="20"/>
              </w:rPr>
              <w:t xml:space="preserve"> (1 each 24x7 PHCs Serou, Nongpok Sekmai and Khongjom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) and other 1(one) for JSSK District Monitoring and standby.</w:t>
            </w:r>
          </w:p>
        </w:tc>
        <w:tc>
          <w:tcPr>
            <w:tcW w:w="1847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382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36" w:type="dxa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59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877" w:type="dxa"/>
            <w:gridSpan w:val="2"/>
          </w:tcPr>
          <w:p w:rsidR="00FC5D3B" w:rsidRPr="00FC5D3B" w:rsidRDefault="00FC5D3B" w:rsidP="00D2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</w:tbl>
    <w:p w:rsidR="00133120" w:rsidRDefault="00133120" w:rsidP="00FC5D3B">
      <w:pPr>
        <w:ind w:left="10800"/>
        <w:rPr>
          <w:rFonts w:ascii="Times New Roman" w:hAnsi="Times New Roman" w:cs="Times New Roman"/>
          <w:b/>
          <w:sz w:val="20"/>
          <w:szCs w:val="20"/>
        </w:rPr>
      </w:pPr>
    </w:p>
    <w:p w:rsidR="002D3965" w:rsidRPr="00FC5D3B" w:rsidRDefault="002D3965" w:rsidP="00FC5D3B">
      <w:pPr>
        <w:ind w:left="10800"/>
        <w:rPr>
          <w:rFonts w:ascii="Times New Roman" w:hAnsi="Times New Roman" w:cs="Times New Roman"/>
          <w:b/>
          <w:sz w:val="20"/>
          <w:szCs w:val="20"/>
        </w:rPr>
      </w:pPr>
      <w:r w:rsidRPr="00FC5D3B">
        <w:rPr>
          <w:rFonts w:ascii="Times New Roman" w:hAnsi="Times New Roman" w:cs="Times New Roman"/>
          <w:b/>
          <w:sz w:val="20"/>
          <w:szCs w:val="20"/>
        </w:rPr>
        <w:t>RT- Annexure- II</w:t>
      </w:r>
    </w:p>
    <w:p w:rsidR="002D3965" w:rsidRPr="00FC5D3B" w:rsidRDefault="002D3965" w:rsidP="002D3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D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Financial Data on EMRI</w:t>
      </w:r>
    </w:p>
    <w:tbl>
      <w:tblPr>
        <w:tblW w:w="50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1148"/>
        <w:gridCol w:w="1407"/>
        <w:gridCol w:w="1572"/>
        <w:gridCol w:w="2075"/>
        <w:gridCol w:w="1889"/>
        <w:gridCol w:w="1620"/>
        <w:gridCol w:w="2472"/>
      </w:tblGrid>
      <w:tr w:rsidR="002D3965" w:rsidRPr="00FC5D3B" w:rsidTr="00133120">
        <w:trPr>
          <w:trHeight w:val="747"/>
        </w:trPr>
        <w:tc>
          <w:tcPr>
            <w:tcW w:w="427" w:type="pct"/>
            <w:vMerge w:val="restart"/>
            <w:shd w:val="clear" w:color="auto" w:fill="auto"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Year</w:t>
            </w:r>
          </w:p>
        </w:tc>
        <w:tc>
          <w:tcPr>
            <w:tcW w:w="431" w:type="pct"/>
            <w:vMerge w:val="restart"/>
            <w:shd w:val="clear" w:color="auto" w:fill="auto"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Type of Ambulances</w:t>
            </w:r>
          </w:p>
        </w:tc>
        <w:tc>
          <w:tcPr>
            <w:tcW w:w="528" w:type="pct"/>
            <w:vMerge w:val="restart"/>
            <w:shd w:val="clear" w:color="auto" w:fill="auto"/>
            <w:vAlign w:val="bottom"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 of Ambulances</w:t>
            </w:r>
          </w:p>
        </w:tc>
        <w:tc>
          <w:tcPr>
            <w:tcW w:w="1369" w:type="pct"/>
            <w:gridSpan w:val="2"/>
            <w:shd w:val="clear" w:color="auto" w:fill="auto"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Capital Cost</w:t>
            </w:r>
          </w:p>
        </w:tc>
        <w:tc>
          <w:tcPr>
            <w:tcW w:w="1317" w:type="pct"/>
            <w:gridSpan w:val="2"/>
            <w:shd w:val="clear" w:color="auto" w:fill="auto"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Operating Cost</w:t>
            </w:r>
          </w:p>
        </w:tc>
        <w:tc>
          <w:tcPr>
            <w:tcW w:w="928" w:type="pct"/>
            <w:shd w:val="clear" w:color="auto" w:fill="auto"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 of NRHM Contribution in Operating Cost</w:t>
            </w:r>
          </w:p>
        </w:tc>
      </w:tr>
      <w:tr w:rsidR="00BF0214" w:rsidRPr="00FC5D3B" w:rsidTr="00133120">
        <w:trPr>
          <w:trHeight w:val="319"/>
        </w:trPr>
        <w:tc>
          <w:tcPr>
            <w:tcW w:w="427" w:type="pct"/>
            <w:vMerge/>
            <w:shd w:val="clear" w:color="auto" w:fill="auto"/>
            <w:noWrap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  <w:noWrap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State Contribution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NRHM Contribution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State Contribution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NRHM Contribution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F0214" w:rsidRPr="00FC5D3B" w:rsidTr="00133120">
        <w:trPr>
          <w:trHeight w:val="319"/>
        </w:trPr>
        <w:tc>
          <w:tcPr>
            <w:tcW w:w="427" w:type="pct"/>
            <w:vMerge w:val="restart"/>
            <w:shd w:val="clear" w:color="auto" w:fill="auto"/>
            <w:noWrap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2006-07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2D3965" w:rsidRPr="00FC5D3B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2D3965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2D3965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2D3965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2D3965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2D3965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151"/>
        </w:trPr>
        <w:tc>
          <w:tcPr>
            <w:tcW w:w="427" w:type="pct"/>
            <w:vMerge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vMerge w:val="restar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2007-08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vMerge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vMerge w:val="restar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2008-09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151"/>
        </w:trPr>
        <w:tc>
          <w:tcPr>
            <w:tcW w:w="427" w:type="pct"/>
            <w:vMerge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vMerge w:val="restar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2009-10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106"/>
        </w:trPr>
        <w:tc>
          <w:tcPr>
            <w:tcW w:w="427" w:type="pct"/>
            <w:vMerge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vMerge w:val="restar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vMerge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vMerge w:val="restar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vMerge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vMerge w:val="restar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vMerge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BLS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shd w:val="clear" w:color="auto" w:fill="auto"/>
            <w:noWrap/>
            <w:vAlign w:val="bottom"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133120" w:rsidRPr="00FC5D3B" w:rsidRDefault="00133120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ALS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133120" w:rsidRPr="00FC5D3B" w:rsidTr="00133120">
        <w:trPr>
          <w:trHeight w:val="319"/>
        </w:trPr>
        <w:tc>
          <w:tcPr>
            <w:tcW w:w="427" w:type="pct"/>
            <w:shd w:val="clear" w:color="auto" w:fill="auto"/>
            <w:noWrap/>
            <w:vAlign w:val="bottom"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2013 -14 (Proposed)</w:t>
            </w: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133120" w:rsidRPr="00FC5D3B" w:rsidRDefault="00133120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BLS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 w:rsidR="00133120" w:rsidRPr="00FC5D3B" w:rsidRDefault="00133120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D3B">
              <w:rPr>
                <w:rFonts w:ascii="Times New Roman" w:hAnsi="Times New Roman" w:cs="Times New Roman"/>
                <w:sz w:val="20"/>
                <w:szCs w:val="20"/>
              </w:rPr>
              <w:t>3 (1 each 24x7 PHCs Serou, Nongpok Sekmai and Khongjom)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79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8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28" w:type="pct"/>
            <w:shd w:val="clear" w:color="auto" w:fill="auto"/>
            <w:noWrap/>
            <w:vAlign w:val="bottom"/>
          </w:tcPr>
          <w:p w:rsidR="00133120" w:rsidRPr="00FC5D3B" w:rsidRDefault="00133120" w:rsidP="00D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</w:tbl>
    <w:p w:rsidR="00E63CD8" w:rsidRDefault="00E63CD8" w:rsidP="004E7B05">
      <w:pPr>
        <w:rPr>
          <w:rFonts w:ascii="Times New Roman" w:hAnsi="Times New Roman" w:cs="Times New Roman"/>
        </w:rPr>
      </w:pPr>
    </w:p>
    <w:p w:rsidR="0020262F" w:rsidRDefault="0020262F" w:rsidP="004E7B05">
      <w:pPr>
        <w:rPr>
          <w:rFonts w:ascii="Times New Roman" w:hAnsi="Times New Roman" w:cs="Times New Roman"/>
        </w:rPr>
      </w:pPr>
    </w:p>
    <w:p w:rsidR="0020262F" w:rsidRDefault="0020262F" w:rsidP="004E7B05">
      <w:pPr>
        <w:rPr>
          <w:rFonts w:ascii="Times New Roman" w:hAnsi="Times New Roman" w:cs="Times New Roman"/>
        </w:rPr>
      </w:pPr>
    </w:p>
    <w:p w:rsidR="0020262F" w:rsidRDefault="0020262F" w:rsidP="004E7B05">
      <w:pPr>
        <w:rPr>
          <w:rFonts w:ascii="Times New Roman" w:hAnsi="Times New Roman" w:cs="Times New Roman"/>
        </w:rPr>
      </w:pPr>
    </w:p>
    <w:p w:rsidR="0020262F" w:rsidRDefault="0020262F" w:rsidP="004E7B05">
      <w:pPr>
        <w:rPr>
          <w:rFonts w:ascii="Times New Roman" w:hAnsi="Times New Roman" w:cs="Times New Roman"/>
        </w:rPr>
      </w:pPr>
    </w:p>
    <w:p w:rsidR="0020262F" w:rsidRDefault="0020262F" w:rsidP="004E7B05">
      <w:pPr>
        <w:rPr>
          <w:rFonts w:ascii="Times New Roman" w:hAnsi="Times New Roman" w:cs="Times New Roman"/>
        </w:rPr>
      </w:pPr>
    </w:p>
    <w:p w:rsidR="0020262F" w:rsidRDefault="0020262F" w:rsidP="004E7B05">
      <w:pPr>
        <w:rPr>
          <w:rFonts w:ascii="Times New Roman" w:hAnsi="Times New Roman" w:cs="Times New Roman"/>
        </w:rPr>
      </w:pPr>
    </w:p>
    <w:p w:rsidR="0020262F" w:rsidRDefault="0020262F" w:rsidP="004E7B05">
      <w:pPr>
        <w:rPr>
          <w:rFonts w:ascii="Times New Roman" w:hAnsi="Times New Roman" w:cs="Times New Roman"/>
        </w:rPr>
      </w:pPr>
    </w:p>
    <w:p w:rsidR="0020262F" w:rsidRDefault="0020262F" w:rsidP="004E7B05">
      <w:pPr>
        <w:rPr>
          <w:rFonts w:ascii="Times New Roman" w:hAnsi="Times New Roman" w:cs="Times New Roman"/>
        </w:rPr>
      </w:pPr>
    </w:p>
    <w:p w:rsidR="0020262F" w:rsidRDefault="0020262F" w:rsidP="004E7B05">
      <w:pPr>
        <w:rPr>
          <w:rFonts w:ascii="Times New Roman" w:hAnsi="Times New Roman" w:cs="Times New Roman"/>
        </w:rPr>
      </w:pPr>
    </w:p>
    <w:p w:rsidR="0020262F" w:rsidRDefault="0020262F" w:rsidP="004E7B05">
      <w:pPr>
        <w:rPr>
          <w:rFonts w:ascii="Times New Roman" w:hAnsi="Times New Roman" w:cs="Times New Roman"/>
        </w:rPr>
      </w:pPr>
    </w:p>
    <w:p w:rsidR="00133120" w:rsidRPr="00A64D59" w:rsidRDefault="00133120" w:rsidP="00133120">
      <w:pPr>
        <w:spacing w:after="0"/>
        <w:rPr>
          <w:sz w:val="28"/>
        </w:rPr>
      </w:pPr>
      <w:r>
        <w:rPr>
          <w:sz w:val="28"/>
        </w:rPr>
        <w:lastRenderedPageBreak/>
        <w:t>Justification for 3(three) nos. of Referral Transport in</w:t>
      </w:r>
      <w:r w:rsidRPr="00A5301B">
        <w:rPr>
          <w:sz w:val="28"/>
        </w:rPr>
        <w:t xml:space="preserve"> Thoubal District</w:t>
      </w:r>
    </w:p>
    <w:tbl>
      <w:tblPr>
        <w:tblStyle w:val="TableGrid"/>
        <w:tblW w:w="0" w:type="auto"/>
        <w:tblLook w:val="04A0"/>
      </w:tblPr>
      <w:tblGrid>
        <w:gridCol w:w="711"/>
        <w:gridCol w:w="1490"/>
        <w:gridCol w:w="1990"/>
        <w:gridCol w:w="4599"/>
        <w:gridCol w:w="4386"/>
      </w:tblGrid>
      <w:tr w:rsidR="00133120" w:rsidTr="00133120">
        <w:tc>
          <w:tcPr>
            <w:tcW w:w="711" w:type="dxa"/>
          </w:tcPr>
          <w:p w:rsidR="00133120" w:rsidRDefault="00133120" w:rsidP="00D2751F">
            <w:r>
              <w:t>Sl No</w:t>
            </w:r>
          </w:p>
        </w:tc>
        <w:tc>
          <w:tcPr>
            <w:tcW w:w="1490" w:type="dxa"/>
          </w:tcPr>
          <w:p w:rsidR="00133120" w:rsidRDefault="00133120" w:rsidP="00D2751F">
            <w:r>
              <w:t>Name of Health Institution</w:t>
            </w:r>
          </w:p>
        </w:tc>
        <w:tc>
          <w:tcPr>
            <w:tcW w:w="1990" w:type="dxa"/>
          </w:tcPr>
          <w:p w:rsidR="00133120" w:rsidRDefault="00133120" w:rsidP="00D2751F">
            <w:r>
              <w:t>Type of Referral Transport</w:t>
            </w:r>
          </w:p>
        </w:tc>
        <w:tc>
          <w:tcPr>
            <w:tcW w:w="4599" w:type="dxa"/>
          </w:tcPr>
          <w:p w:rsidR="00133120" w:rsidRDefault="00133120" w:rsidP="00D2751F">
            <w:r>
              <w:t>Justification</w:t>
            </w:r>
          </w:p>
        </w:tc>
        <w:tc>
          <w:tcPr>
            <w:tcW w:w="4386" w:type="dxa"/>
          </w:tcPr>
          <w:p w:rsidR="00133120" w:rsidRDefault="0020262F" w:rsidP="00D2751F">
            <w:r>
              <w:t>Remarks</w:t>
            </w:r>
          </w:p>
        </w:tc>
      </w:tr>
      <w:tr w:rsidR="00133120" w:rsidTr="00133120">
        <w:tc>
          <w:tcPr>
            <w:tcW w:w="711" w:type="dxa"/>
          </w:tcPr>
          <w:p w:rsidR="00133120" w:rsidRDefault="00133120" w:rsidP="00D2751F">
            <w:r>
              <w:t>1</w:t>
            </w:r>
          </w:p>
        </w:tc>
        <w:tc>
          <w:tcPr>
            <w:tcW w:w="1490" w:type="dxa"/>
          </w:tcPr>
          <w:p w:rsidR="00133120" w:rsidRDefault="00133120" w:rsidP="00D2751F">
            <w:r>
              <w:t>PHC Serou</w:t>
            </w:r>
          </w:p>
        </w:tc>
        <w:tc>
          <w:tcPr>
            <w:tcW w:w="1990" w:type="dxa"/>
          </w:tcPr>
          <w:p w:rsidR="00133120" w:rsidRDefault="00133120" w:rsidP="00D2751F">
            <w:r>
              <w:t>TATA Winger</w:t>
            </w:r>
          </w:p>
        </w:tc>
        <w:tc>
          <w:tcPr>
            <w:tcW w:w="4599" w:type="dxa"/>
          </w:tcPr>
          <w:p w:rsidR="00133120" w:rsidRDefault="00133120" w:rsidP="00133120">
            <w:pPr>
              <w:pStyle w:val="ListParagraph"/>
              <w:numPr>
                <w:ilvl w:val="0"/>
                <w:numId w:val="12"/>
              </w:numPr>
            </w:pPr>
            <w:r>
              <w:t>Distance from Imphal – 122 km</w:t>
            </w:r>
          </w:p>
          <w:p w:rsidR="0020262F" w:rsidRDefault="0020262F" w:rsidP="00133120">
            <w:pPr>
              <w:pStyle w:val="ListParagraph"/>
              <w:numPr>
                <w:ilvl w:val="0"/>
                <w:numId w:val="12"/>
              </w:numPr>
            </w:pPr>
            <w:r>
              <w:t>Population covered – 8,995 and most remote area of Thoubal District</w:t>
            </w:r>
          </w:p>
          <w:p w:rsidR="00133120" w:rsidRDefault="00133120" w:rsidP="00133120">
            <w:pPr>
              <w:pStyle w:val="ListParagraph"/>
              <w:numPr>
                <w:ilvl w:val="0"/>
                <w:numId w:val="12"/>
              </w:numPr>
            </w:pPr>
            <w:r>
              <w:t>Co-terminus of Bisnupur District, Churanchanpur District and Chandel District.</w:t>
            </w:r>
          </w:p>
          <w:p w:rsidR="00133120" w:rsidRDefault="00133120" w:rsidP="00133120">
            <w:pPr>
              <w:pStyle w:val="ListParagraph"/>
              <w:numPr>
                <w:ilvl w:val="0"/>
                <w:numId w:val="12"/>
              </w:numPr>
            </w:pPr>
            <w:r>
              <w:t>Recently upgraded to 24x7 PHC</w:t>
            </w:r>
          </w:p>
          <w:p w:rsidR="00133120" w:rsidRDefault="00133120" w:rsidP="00133120">
            <w:pPr>
              <w:pStyle w:val="ListParagraph"/>
              <w:numPr>
                <w:ilvl w:val="0"/>
                <w:numId w:val="12"/>
              </w:numPr>
            </w:pPr>
            <w:r>
              <w:t>Ave annual delivery – 24</w:t>
            </w:r>
          </w:p>
          <w:p w:rsidR="00133120" w:rsidRDefault="00133120" w:rsidP="00133120">
            <w:pPr>
              <w:pStyle w:val="ListParagraph"/>
              <w:numPr>
                <w:ilvl w:val="0"/>
                <w:numId w:val="12"/>
              </w:numPr>
            </w:pPr>
            <w:r>
              <w:t>Ave annual OPD – 19,960</w:t>
            </w:r>
          </w:p>
          <w:p w:rsidR="00133120" w:rsidRDefault="00133120" w:rsidP="00133120">
            <w:pPr>
              <w:pStyle w:val="ListParagraph"/>
              <w:numPr>
                <w:ilvl w:val="0"/>
                <w:numId w:val="12"/>
              </w:numPr>
            </w:pPr>
            <w:r>
              <w:t>Ambulance Service - NIL</w:t>
            </w:r>
          </w:p>
        </w:tc>
        <w:tc>
          <w:tcPr>
            <w:tcW w:w="4386" w:type="dxa"/>
          </w:tcPr>
          <w:p w:rsidR="00133120" w:rsidRDefault="0020262F" w:rsidP="0020262F">
            <w:pPr>
              <w:pStyle w:val="ListParagraph"/>
              <w:numPr>
                <w:ilvl w:val="0"/>
                <w:numId w:val="16"/>
              </w:numPr>
            </w:pPr>
            <w:r>
              <w:t>No govt establishment except PHC building.</w:t>
            </w:r>
          </w:p>
          <w:p w:rsidR="0020262F" w:rsidRDefault="0020262F" w:rsidP="0020262F">
            <w:pPr>
              <w:pStyle w:val="ListParagraph"/>
              <w:numPr>
                <w:ilvl w:val="0"/>
                <w:numId w:val="16"/>
              </w:numPr>
            </w:pPr>
            <w:r>
              <w:t>No mean to hire vehicles at any time especially for delivery and sick neonates.</w:t>
            </w:r>
          </w:p>
          <w:p w:rsidR="009B504E" w:rsidRDefault="009B504E" w:rsidP="0020262F">
            <w:pPr>
              <w:pStyle w:val="ListParagraph"/>
              <w:numPr>
                <w:ilvl w:val="0"/>
                <w:numId w:val="16"/>
              </w:numPr>
            </w:pPr>
            <w:r>
              <w:t>Referral transport will play important role for both safe and institutional delivery and timely treatment of sick neonates.</w:t>
            </w:r>
          </w:p>
        </w:tc>
      </w:tr>
      <w:tr w:rsidR="00133120" w:rsidTr="00133120">
        <w:tc>
          <w:tcPr>
            <w:tcW w:w="711" w:type="dxa"/>
          </w:tcPr>
          <w:p w:rsidR="00133120" w:rsidRDefault="00133120" w:rsidP="00D2751F">
            <w:r>
              <w:t>2</w:t>
            </w:r>
          </w:p>
        </w:tc>
        <w:tc>
          <w:tcPr>
            <w:tcW w:w="1490" w:type="dxa"/>
          </w:tcPr>
          <w:p w:rsidR="00133120" w:rsidRDefault="00133120" w:rsidP="00D2751F">
            <w:r>
              <w:t>PHC Nongpok Sekmai</w:t>
            </w:r>
          </w:p>
        </w:tc>
        <w:tc>
          <w:tcPr>
            <w:tcW w:w="1990" w:type="dxa"/>
          </w:tcPr>
          <w:p w:rsidR="00133120" w:rsidRDefault="00133120" w:rsidP="00D2751F">
            <w:r>
              <w:t>Maruti Van (Ambulance Type)</w:t>
            </w:r>
          </w:p>
        </w:tc>
        <w:tc>
          <w:tcPr>
            <w:tcW w:w="4599" w:type="dxa"/>
          </w:tcPr>
          <w:p w:rsidR="00133120" w:rsidRDefault="00133120" w:rsidP="00133120">
            <w:pPr>
              <w:pStyle w:val="ListParagraph"/>
              <w:numPr>
                <w:ilvl w:val="0"/>
                <w:numId w:val="13"/>
              </w:numPr>
            </w:pPr>
            <w:r>
              <w:t>Distance from Imphal – 70 km</w:t>
            </w:r>
          </w:p>
          <w:p w:rsidR="0020262F" w:rsidRDefault="0020262F" w:rsidP="00133120">
            <w:pPr>
              <w:pStyle w:val="ListParagraph"/>
              <w:numPr>
                <w:ilvl w:val="0"/>
                <w:numId w:val="13"/>
              </w:numPr>
            </w:pPr>
            <w:r>
              <w:t>Population covered – 11,569 and most remote and thinly populated easternmost area of Thoubal District</w:t>
            </w:r>
          </w:p>
          <w:p w:rsidR="00133120" w:rsidRDefault="00133120" w:rsidP="00133120">
            <w:pPr>
              <w:pStyle w:val="ListParagraph"/>
              <w:numPr>
                <w:ilvl w:val="0"/>
                <w:numId w:val="13"/>
              </w:numPr>
            </w:pPr>
            <w:r>
              <w:t>Co-terminus of Imphal East District, Ukhrul District and Chandel District.</w:t>
            </w:r>
          </w:p>
          <w:p w:rsidR="00133120" w:rsidRDefault="00133120" w:rsidP="0020262F">
            <w:pPr>
              <w:pStyle w:val="ListParagraph"/>
              <w:numPr>
                <w:ilvl w:val="0"/>
                <w:numId w:val="13"/>
              </w:numPr>
            </w:pPr>
            <w:r>
              <w:t>Recently upgraded to 24x7 PHC</w:t>
            </w:r>
          </w:p>
          <w:p w:rsidR="00133120" w:rsidRDefault="00133120" w:rsidP="0020262F">
            <w:pPr>
              <w:pStyle w:val="ListParagraph"/>
              <w:numPr>
                <w:ilvl w:val="0"/>
                <w:numId w:val="13"/>
              </w:numPr>
            </w:pPr>
            <w:r>
              <w:t>Ave annual delivery – 24</w:t>
            </w:r>
          </w:p>
          <w:p w:rsidR="00133120" w:rsidRDefault="00133120" w:rsidP="0020262F">
            <w:pPr>
              <w:pStyle w:val="ListParagraph"/>
              <w:numPr>
                <w:ilvl w:val="0"/>
                <w:numId w:val="13"/>
              </w:numPr>
            </w:pPr>
            <w:r>
              <w:t>Ave annual OPD – 15,740</w:t>
            </w:r>
          </w:p>
          <w:p w:rsidR="00133120" w:rsidRDefault="00133120" w:rsidP="00133120">
            <w:pPr>
              <w:pStyle w:val="ListParagraph"/>
              <w:numPr>
                <w:ilvl w:val="0"/>
                <w:numId w:val="13"/>
              </w:numPr>
            </w:pPr>
            <w:r>
              <w:t>Ambulance Service - NIL</w:t>
            </w:r>
          </w:p>
        </w:tc>
        <w:tc>
          <w:tcPr>
            <w:tcW w:w="4386" w:type="dxa"/>
          </w:tcPr>
          <w:p w:rsidR="009B504E" w:rsidRDefault="009B504E" w:rsidP="009B504E">
            <w:pPr>
              <w:pStyle w:val="ListParagraph"/>
              <w:numPr>
                <w:ilvl w:val="0"/>
                <w:numId w:val="17"/>
              </w:numPr>
            </w:pPr>
            <w:r>
              <w:t>No govt establishment except PHC building and small Police station</w:t>
            </w:r>
          </w:p>
          <w:p w:rsidR="009B504E" w:rsidRDefault="009B504E" w:rsidP="009B504E">
            <w:pPr>
              <w:pStyle w:val="ListParagraph"/>
              <w:numPr>
                <w:ilvl w:val="0"/>
                <w:numId w:val="17"/>
              </w:numPr>
            </w:pPr>
            <w:r>
              <w:t>No mean to hire vehicles at any time especially for delivery and sick neonates.</w:t>
            </w:r>
          </w:p>
          <w:p w:rsidR="00133120" w:rsidRDefault="009B504E" w:rsidP="009B504E">
            <w:pPr>
              <w:pStyle w:val="ListParagraph"/>
              <w:numPr>
                <w:ilvl w:val="0"/>
                <w:numId w:val="17"/>
              </w:numPr>
            </w:pPr>
            <w:r>
              <w:t>Referral transport will play important role for both safe and institutional delivery and timely treatment of sick neonates.</w:t>
            </w:r>
          </w:p>
        </w:tc>
      </w:tr>
      <w:tr w:rsidR="00133120" w:rsidTr="00133120">
        <w:tc>
          <w:tcPr>
            <w:tcW w:w="711" w:type="dxa"/>
          </w:tcPr>
          <w:p w:rsidR="00133120" w:rsidRDefault="00133120" w:rsidP="00D2751F">
            <w:r>
              <w:t>3</w:t>
            </w:r>
          </w:p>
        </w:tc>
        <w:tc>
          <w:tcPr>
            <w:tcW w:w="1490" w:type="dxa"/>
          </w:tcPr>
          <w:p w:rsidR="00133120" w:rsidRDefault="00133120" w:rsidP="00D2751F">
            <w:r>
              <w:t>PHC Khongjom</w:t>
            </w:r>
          </w:p>
        </w:tc>
        <w:tc>
          <w:tcPr>
            <w:tcW w:w="1990" w:type="dxa"/>
          </w:tcPr>
          <w:p w:rsidR="00133120" w:rsidRDefault="00133120" w:rsidP="00D2751F">
            <w:r>
              <w:t>Maruti Van (Ambulance Type)</w:t>
            </w:r>
          </w:p>
        </w:tc>
        <w:tc>
          <w:tcPr>
            <w:tcW w:w="4599" w:type="dxa"/>
          </w:tcPr>
          <w:p w:rsidR="00133120" w:rsidRDefault="00133120" w:rsidP="00133120">
            <w:pPr>
              <w:pStyle w:val="ListParagraph"/>
              <w:numPr>
                <w:ilvl w:val="0"/>
                <w:numId w:val="15"/>
              </w:numPr>
            </w:pPr>
            <w:r>
              <w:t>Distance from Imphal – 35 km</w:t>
            </w:r>
          </w:p>
          <w:p w:rsidR="0020262F" w:rsidRDefault="0020262F" w:rsidP="00133120">
            <w:pPr>
              <w:pStyle w:val="ListParagraph"/>
              <w:numPr>
                <w:ilvl w:val="0"/>
                <w:numId w:val="15"/>
              </w:numPr>
            </w:pPr>
            <w:r>
              <w:t>Population covered – 26,000 and 100% rural area having highest BPL family</w:t>
            </w:r>
          </w:p>
          <w:p w:rsidR="00133120" w:rsidRDefault="00133120" w:rsidP="00133120">
            <w:pPr>
              <w:pStyle w:val="ListParagraph"/>
              <w:numPr>
                <w:ilvl w:val="0"/>
                <w:numId w:val="15"/>
              </w:numPr>
            </w:pPr>
            <w:r>
              <w:t>Recently upgraded to 24x7 PHC</w:t>
            </w:r>
          </w:p>
          <w:p w:rsidR="00133120" w:rsidRDefault="00133120" w:rsidP="0020262F">
            <w:pPr>
              <w:pStyle w:val="ListParagraph"/>
              <w:numPr>
                <w:ilvl w:val="0"/>
                <w:numId w:val="15"/>
              </w:numPr>
            </w:pPr>
            <w:r>
              <w:t>Ave annual OPD – 14,640</w:t>
            </w:r>
          </w:p>
          <w:p w:rsidR="0020262F" w:rsidRDefault="00133120" w:rsidP="0020262F">
            <w:pPr>
              <w:pStyle w:val="ListParagraph"/>
              <w:numPr>
                <w:ilvl w:val="0"/>
                <w:numId w:val="15"/>
              </w:numPr>
            </w:pPr>
            <w:r>
              <w:t xml:space="preserve">Ambulance Service </w:t>
            </w:r>
            <w:r w:rsidR="0020262F">
              <w:t>–</w:t>
            </w:r>
            <w:r>
              <w:t xml:space="preserve"> NIL</w:t>
            </w:r>
          </w:p>
          <w:p w:rsidR="00133120" w:rsidRDefault="00133120" w:rsidP="0020262F">
            <w:pPr>
              <w:ind w:left="360"/>
            </w:pPr>
          </w:p>
        </w:tc>
        <w:tc>
          <w:tcPr>
            <w:tcW w:w="4386" w:type="dxa"/>
          </w:tcPr>
          <w:p w:rsidR="00133120" w:rsidRDefault="009B504E" w:rsidP="009B504E">
            <w:pPr>
              <w:pStyle w:val="ListParagraph"/>
              <w:numPr>
                <w:ilvl w:val="0"/>
                <w:numId w:val="18"/>
              </w:numPr>
            </w:pPr>
            <w:r>
              <w:t>100 % rural population and Majority are BPL family.</w:t>
            </w:r>
          </w:p>
          <w:p w:rsidR="009B504E" w:rsidRDefault="009B504E" w:rsidP="009B504E">
            <w:pPr>
              <w:pStyle w:val="ListParagraph"/>
              <w:numPr>
                <w:ilvl w:val="0"/>
                <w:numId w:val="18"/>
              </w:numPr>
            </w:pPr>
            <w:r>
              <w:t>Transportation charge is one of the main causes of home delivery.</w:t>
            </w:r>
          </w:p>
          <w:p w:rsidR="009B504E" w:rsidRDefault="009B504E" w:rsidP="009B504E">
            <w:pPr>
              <w:pStyle w:val="ListParagraph"/>
              <w:numPr>
                <w:ilvl w:val="0"/>
                <w:numId w:val="18"/>
              </w:numPr>
            </w:pPr>
            <w:r>
              <w:t>Referral transport will play more role for successful implementation of JSSK program.</w:t>
            </w:r>
          </w:p>
        </w:tc>
      </w:tr>
      <w:tr w:rsidR="00A64D59" w:rsidTr="00CE0E09">
        <w:tc>
          <w:tcPr>
            <w:tcW w:w="711" w:type="dxa"/>
          </w:tcPr>
          <w:p w:rsidR="00A64D59" w:rsidRDefault="00A64D59" w:rsidP="00D2751F">
            <w:r>
              <w:t>4</w:t>
            </w:r>
          </w:p>
        </w:tc>
        <w:tc>
          <w:tcPr>
            <w:tcW w:w="1490" w:type="dxa"/>
          </w:tcPr>
          <w:p w:rsidR="00A64D59" w:rsidRDefault="00A64D59" w:rsidP="00D2751F">
            <w:r>
              <w:t>District H/Q</w:t>
            </w:r>
          </w:p>
        </w:tc>
        <w:tc>
          <w:tcPr>
            <w:tcW w:w="1990" w:type="dxa"/>
          </w:tcPr>
          <w:p w:rsidR="00A64D59" w:rsidRDefault="00A64D59" w:rsidP="00D2751F">
            <w:r>
              <w:t>Bolero 4x4</w:t>
            </w:r>
          </w:p>
        </w:tc>
        <w:tc>
          <w:tcPr>
            <w:tcW w:w="8985" w:type="dxa"/>
            <w:gridSpan w:val="2"/>
          </w:tcPr>
          <w:p w:rsidR="00A64D59" w:rsidRDefault="00A64D59" w:rsidP="00A64D59">
            <w:pPr>
              <w:pStyle w:val="ListParagraph"/>
              <w:numPr>
                <w:ilvl w:val="0"/>
                <w:numId w:val="19"/>
              </w:numPr>
            </w:pPr>
            <w:r>
              <w:t>District level monitoring for all program specially for JSSK and JSY.</w:t>
            </w:r>
          </w:p>
          <w:p w:rsidR="00A64D59" w:rsidRDefault="00A64D59" w:rsidP="00A64D59">
            <w:pPr>
              <w:pStyle w:val="ListParagraph"/>
              <w:numPr>
                <w:ilvl w:val="0"/>
                <w:numId w:val="19"/>
              </w:numPr>
            </w:pPr>
            <w:r>
              <w:t xml:space="preserve">Standby for all above proposed Ambulance/Referral Transport, not to interrupt </w:t>
            </w:r>
            <w:r w:rsidR="0034395A">
              <w:t>any program specially for JSSK.</w:t>
            </w:r>
          </w:p>
        </w:tc>
      </w:tr>
    </w:tbl>
    <w:p w:rsidR="00DC27D5" w:rsidRPr="000B6309" w:rsidRDefault="00DC27D5" w:rsidP="00F77B53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EE" w:rsidRDefault="009D75EE" w:rsidP="00F02FDE">
      <w:pPr>
        <w:spacing w:after="0" w:line="240" w:lineRule="auto"/>
      </w:pPr>
      <w:r>
        <w:separator/>
      </w:r>
    </w:p>
  </w:endnote>
  <w:endnote w:type="continuationSeparator" w:id="1">
    <w:p w:rsidR="009D75EE" w:rsidRDefault="009D75EE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EE" w:rsidRDefault="009D75EE" w:rsidP="00F02FDE">
      <w:pPr>
        <w:spacing w:after="0" w:line="240" w:lineRule="auto"/>
      </w:pPr>
      <w:r>
        <w:separator/>
      </w:r>
    </w:p>
  </w:footnote>
  <w:footnote w:type="continuationSeparator" w:id="1">
    <w:p w:rsidR="009D75EE" w:rsidRDefault="009D75EE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4"/>
    <w:multiLevelType w:val="hybridMultilevel"/>
    <w:tmpl w:val="F06E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A5B7DDE"/>
    <w:multiLevelType w:val="hybridMultilevel"/>
    <w:tmpl w:val="DF1E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005F3"/>
    <w:multiLevelType w:val="hybridMultilevel"/>
    <w:tmpl w:val="B076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307A"/>
    <w:multiLevelType w:val="hybridMultilevel"/>
    <w:tmpl w:val="F06E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1960"/>
    <w:multiLevelType w:val="hybridMultilevel"/>
    <w:tmpl w:val="F06E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A61"/>
    <w:multiLevelType w:val="hybridMultilevel"/>
    <w:tmpl w:val="F196BC90"/>
    <w:lvl w:ilvl="0" w:tplc="EA764C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6D52E23"/>
    <w:multiLevelType w:val="hybridMultilevel"/>
    <w:tmpl w:val="3DCC1E66"/>
    <w:lvl w:ilvl="0" w:tplc="5D8C38F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7CA6304"/>
    <w:multiLevelType w:val="hybridMultilevel"/>
    <w:tmpl w:val="5D9A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5"/>
  </w:num>
  <w:num w:numId="16">
    <w:abstractNumId w:val="2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65C88"/>
    <w:rsid w:val="00096EED"/>
    <w:rsid w:val="000A08BC"/>
    <w:rsid w:val="000A3C05"/>
    <w:rsid w:val="000B6309"/>
    <w:rsid w:val="000E78C4"/>
    <w:rsid w:val="00133120"/>
    <w:rsid w:val="00156A27"/>
    <w:rsid w:val="001C0F57"/>
    <w:rsid w:val="0020262F"/>
    <w:rsid w:val="00267A00"/>
    <w:rsid w:val="00295E3E"/>
    <w:rsid w:val="002B07AC"/>
    <w:rsid w:val="002B727A"/>
    <w:rsid w:val="002D3965"/>
    <w:rsid w:val="002E10B0"/>
    <w:rsid w:val="003129D2"/>
    <w:rsid w:val="0032306D"/>
    <w:rsid w:val="0033187A"/>
    <w:rsid w:val="00337668"/>
    <w:rsid w:val="0034395A"/>
    <w:rsid w:val="00397CEB"/>
    <w:rsid w:val="004B5658"/>
    <w:rsid w:val="004C0A02"/>
    <w:rsid w:val="004E02C7"/>
    <w:rsid w:val="004E7B05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C05CD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3325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9B504E"/>
    <w:rsid w:val="009D75EE"/>
    <w:rsid w:val="00A6156D"/>
    <w:rsid w:val="00A64D59"/>
    <w:rsid w:val="00A651C4"/>
    <w:rsid w:val="00A93CEA"/>
    <w:rsid w:val="00A963BB"/>
    <w:rsid w:val="00AA048F"/>
    <w:rsid w:val="00B135B3"/>
    <w:rsid w:val="00B36C45"/>
    <w:rsid w:val="00B371E8"/>
    <w:rsid w:val="00B55098"/>
    <w:rsid w:val="00B75D59"/>
    <w:rsid w:val="00B82E03"/>
    <w:rsid w:val="00BF0214"/>
    <w:rsid w:val="00BF30F9"/>
    <w:rsid w:val="00C237D6"/>
    <w:rsid w:val="00C42263"/>
    <w:rsid w:val="00C7596A"/>
    <w:rsid w:val="00CA7954"/>
    <w:rsid w:val="00CC160A"/>
    <w:rsid w:val="00CF5601"/>
    <w:rsid w:val="00D47262"/>
    <w:rsid w:val="00DB17CC"/>
    <w:rsid w:val="00DC27D5"/>
    <w:rsid w:val="00DE1D7A"/>
    <w:rsid w:val="00DF5F36"/>
    <w:rsid w:val="00E22CAF"/>
    <w:rsid w:val="00E33970"/>
    <w:rsid w:val="00E518DC"/>
    <w:rsid w:val="00E63CD8"/>
    <w:rsid w:val="00F02FDE"/>
    <w:rsid w:val="00F35830"/>
    <w:rsid w:val="00F77B53"/>
    <w:rsid w:val="00FC5D3B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8565-6141-4300-A1E8-B8FEAEE8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9</cp:revision>
  <cp:lastPrinted>2012-09-20T15:19:00Z</cp:lastPrinted>
  <dcterms:created xsi:type="dcterms:W3CDTF">2012-09-25T13:20:00Z</dcterms:created>
  <dcterms:modified xsi:type="dcterms:W3CDTF">2012-12-21T06:08:00Z</dcterms:modified>
</cp:coreProperties>
</file>