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3" w:rsidRPr="00512315" w:rsidRDefault="00F77B53" w:rsidP="00586E6A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512315">
        <w:rPr>
          <w:rFonts w:ascii="Bookman Old Style" w:hAnsi="Bookman Old Style" w:cs="Times New Roman"/>
          <w:b/>
          <w:sz w:val="20"/>
          <w:szCs w:val="20"/>
        </w:rPr>
        <w:t xml:space="preserve">Background Information Required for Approval of </w:t>
      </w:r>
      <w:r w:rsidR="002F77CE">
        <w:rPr>
          <w:rFonts w:ascii="Bookman Old Style" w:hAnsi="Bookman Old Style" w:cs="Times New Roman"/>
          <w:b/>
          <w:sz w:val="20"/>
          <w:szCs w:val="20"/>
        </w:rPr>
        <w:t>MANIPUR</w:t>
      </w:r>
      <w:r w:rsidRPr="00512315">
        <w:rPr>
          <w:rFonts w:ascii="Bookman Old Style" w:hAnsi="Bookman Old Style" w:cs="Times New Roman"/>
          <w:b/>
          <w:sz w:val="20"/>
          <w:szCs w:val="20"/>
        </w:rPr>
        <w:t xml:space="preserve"> PIPs for 2013-14</w:t>
      </w:r>
    </w:p>
    <w:p w:rsidR="00E518DC" w:rsidRPr="00512315" w:rsidRDefault="00E518DC" w:rsidP="00E518DC">
      <w:pPr>
        <w:rPr>
          <w:rFonts w:ascii="Bookman Old Style" w:hAnsi="Bookman Old Style" w:cs="Times New Roman"/>
          <w:b/>
          <w:sz w:val="20"/>
          <w:szCs w:val="20"/>
        </w:rPr>
      </w:pPr>
      <w:r w:rsidRPr="00512315">
        <w:rPr>
          <w:rFonts w:ascii="Bookman Old Style" w:hAnsi="Bookman Old Style" w:cs="Times New Roman"/>
          <w:b/>
          <w:sz w:val="20"/>
          <w:szCs w:val="20"/>
        </w:rPr>
        <w:t xml:space="preserve">F.M.R. Code- A.10. – Programme Management </w:t>
      </w:r>
    </w:p>
    <w:p w:rsidR="00E518DC" w:rsidRPr="00512315" w:rsidRDefault="00E518DC" w:rsidP="00E518DC">
      <w:pPr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512315">
        <w:rPr>
          <w:rFonts w:ascii="Bookman Old Style" w:hAnsi="Bookman Old Style" w:cs="Times New Roman"/>
          <w:b/>
          <w:sz w:val="20"/>
          <w:szCs w:val="20"/>
        </w:rPr>
        <w:t>PM- Annexure-I</w:t>
      </w:r>
    </w:p>
    <w:p w:rsidR="00F35830" w:rsidRPr="00512315" w:rsidRDefault="00F35830" w:rsidP="00F35830">
      <w:pPr>
        <w:ind w:left="72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512315">
        <w:rPr>
          <w:rFonts w:ascii="Bookman Old Style" w:hAnsi="Bookman Old Style" w:cs="Times New Roman"/>
          <w:b/>
          <w:sz w:val="20"/>
          <w:szCs w:val="20"/>
        </w:rPr>
        <w:t>Status of Programme Management staff</w:t>
      </w:r>
    </w:p>
    <w:tbl>
      <w:tblPr>
        <w:tblW w:w="497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101"/>
        <w:gridCol w:w="1137"/>
        <w:gridCol w:w="1271"/>
        <w:gridCol w:w="2018"/>
        <w:gridCol w:w="1685"/>
        <w:gridCol w:w="1617"/>
        <w:gridCol w:w="2765"/>
      </w:tblGrid>
      <w:tr w:rsidR="00F35830" w:rsidRPr="00512315" w:rsidTr="00B645A8">
        <w:trPr>
          <w:trHeight w:val="374"/>
        </w:trPr>
        <w:tc>
          <w:tcPr>
            <w:tcW w:w="194" w:type="pct"/>
            <w:vMerge w:val="restart"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689" w:type="pct"/>
            <w:gridSpan w:val="3"/>
            <w:shd w:val="clear" w:color="auto" w:fill="auto"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Existing staff in 2012-13 (Approved by GoI)</w:t>
            </w:r>
          </w:p>
        </w:tc>
        <w:tc>
          <w:tcPr>
            <w:tcW w:w="2315" w:type="pct"/>
            <w:gridSpan w:val="3"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Proposed staff in 2013-14</w:t>
            </w:r>
          </w:p>
        </w:tc>
      </w:tr>
      <w:tr w:rsidR="00F35830" w:rsidRPr="00512315" w:rsidTr="00B645A8">
        <w:trPr>
          <w:trHeight w:val="373"/>
        </w:trPr>
        <w:tc>
          <w:tcPr>
            <w:tcW w:w="194" w:type="pct"/>
            <w:vMerge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No. of existing staff</w:t>
            </w:r>
          </w:p>
        </w:tc>
        <w:tc>
          <w:tcPr>
            <w:tcW w:w="485" w:type="pct"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Salary per month</w:t>
            </w:r>
            <w:r w:rsidR="002F77CE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 (in Rs.)</w:t>
            </w:r>
          </w:p>
        </w:tc>
        <w:tc>
          <w:tcPr>
            <w:tcW w:w="770" w:type="pct"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Total amount approved (Rs. In lakhs)</w:t>
            </w:r>
          </w:p>
        </w:tc>
        <w:tc>
          <w:tcPr>
            <w:tcW w:w="643" w:type="pct"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No. of staff proposed</w:t>
            </w:r>
          </w:p>
        </w:tc>
        <w:tc>
          <w:tcPr>
            <w:tcW w:w="617" w:type="pct"/>
            <w:shd w:val="clear" w:color="auto" w:fill="auto"/>
            <w:hideMark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Salary per month</w:t>
            </w:r>
          </w:p>
        </w:tc>
        <w:tc>
          <w:tcPr>
            <w:tcW w:w="1055" w:type="pct"/>
          </w:tcPr>
          <w:p w:rsidR="00F35830" w:rsidRPr="00512315" w:rsidRDefault="00F35830" w:rsidP="004C0A02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Total amount approved (Rs. In lakhs)</w:t>
            </w:r>
          </w:p>
        </w:tc>
      </w:tr>
      <w:tr w:rsidR="00F35830" w:rsidRPr="00512315" w:rsidTr="00B645A8">
        <w:trPr>
          <w:trHeight w:val="305"/>
        </w:trPr>
        <w:tc>
          <w:tcPr>
            <w:tcW w:w="194" w:type="pct"/>
            <w:shd w:val="clear" w:color="auto" w:fill="auto"/>
            <w:hideMark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802" w:type="pct"/>
            <w:shd w:val="clear" w:color="auto" w:fill="auto"/>
            <w:hideMark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 xml:space="preserve"> SPMU/DHS </w:t>
            </w:r>
          </w:p>
        </w:tc>
        <w:tc>
          <w:tcPr>
            <w:tcW w:w="434" w:type="pct"/>
            <w:shd w:val="clear" w:color="auto" w:fill="auto"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auto" w:fill="auto"/>
            <w:hideMark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pct"/>
          </w:tcPr>
          <w:p w:rsidR="00F35830" w:rsidRPr="00512315" w:rsidRDefault="00F35830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F2D" w:rsidRPr="002F77CE" w:rsidTr="00B645A8">
        <w:trPr>
          <w:trHeight w:val="305"/>
        </w:trPr>
        <w:tc>
          <w:tcPr>
            <w:tcW w:w="194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hideMark/>
          </w:tcPr>
          <w:p w:rsidR="00131F2D" w:rsidRPr="002F77CE" w:rsidRDefault="00131F2D" w:rsidP="00512315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Deputy Director (Finance)</w:t>
            </w:r>
          </w:p>
        </w:tc>
        <w:tc>
          <w:tcPr>
            <w:tcW w:w="434" w:type="pct"/>
            <w:shd w:val="clear" w:color="auto" w:fill="auto"/>
          </w:tcPr>
          <w:p w:rsidR="00131F2D" w:rsidRPr="002F77CE" w:rsidRDefault="00131F2D" w:rsidP="00021926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35</w:t>
            </w: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2F77CE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Program Manager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33</w:t>
            </w: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Finance Consultant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29</w:t>
            </w: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1C61A7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Engineering Consultant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1C61A7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1C61A7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770" w:type="pct"/>
          </w:tcPr>
          <w:p w:rsidR="00131F2D" w:rsidRDefault="00131F2D" w:rsidP="001C61A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Additional State Program Manager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021926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HR Consultant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BCC/IEC Consultant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Data Manager (HMIS)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 xml:space="preserve">State Accounts Manager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Statistical Assistant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State Accountant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 xml:space="preserve">Assistant Engineer Consultant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 xml:space="preserve">Assistant HMIS Officer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Assistant Training Consultant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Data Entry-cum-Analyst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Steno</w:t>
            </w:r>
            <w:r>
              <w:rPr>
                <w:rFonts w:ascii="Bookman Old Style" w:hAnsi="Bookman Old Style" w:cs="Calibri"/>
                <w:sz w:val="20"/>
                <w:szCs w:val="20"/>
              </w:rPr>
              <w:t>grapher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Office Assistants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3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3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Computer Operator (TC)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Grade-IV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1.056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2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9460D6">
        <w:trPr>
          <w:trHeight w:val="368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Store Keeper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131F2D" w:rsidRPr="00512315" w:rsidRDefault="00131F2D" w:rsidP="00E944A1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8E10FA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770" w:type="pct"/>
          </w:tcPr>
          <w:p w:rsidR="00131F2D" w:rsidRDefault="008E10FA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31F2D" w:rsidRPr="00512315" w:rsidRDefault="00131F2D" w:rsidP="00C20EF2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1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341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DPMU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:rsidR="00131F2D" w:rsidRDefault="00131F2D" w:rsidP="00021926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0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District Program Manager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586E6A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25.92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0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1B5B7A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 xml:space="preserve">District  Finance Manager 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586E6A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0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5C7A94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District Data Manager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586E6A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0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021926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District  Accountant 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586E6A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0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sz w:val="20"/>
                <w:szCs w:val="20"/>
              </w:rPr>
              <w:t>Office Assistant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586E6A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166EC" w:rsidRPr="00512315" w:rsidTr="00B645A8">
        <w:trPr>
          <w:trHeight w:val="260"/>
        </w:trPr>
        <w:tc>
          <w:tcPr>
            <w:tcW w:w="194" w:type="pct"/>
            <w:shd w:val="clear" w:color="auto" w:fill="auto"/>
            <w:hideMark/>
          </w:tcPr>
          <w:p w:rsidR="006166EC" w:rsidRPr="00512315" w:rsidRDefault="006166EC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6166EC" w:rsidRPr="00512315" w:rsidRDefault="006166EC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Grade IV</w:t>
            </w:r>
          </w:p>
        </w:tc>
        <w:tc>
          <w:tcPr>
            <w:tcW w:w="434" w:type="pct"/>
            <w:shd w:val="clear" w:color="auto" w:fill="auto"/>
          </w:tcPr>
          <w:p w:rsidR="006166EC" w:rsidRDefault="006166EC" w:rsidP="00586E6A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hideMark/>
          </w:tcPr>
          <w:p w:rsidR="006166EC" w:rsidRDefault="006166EC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pct"/>
          </w:tcPr>
          <w:p w:rsidR="006166EC" w:rsidRDefault="006166EC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hideMark/>
          </w:tcPr>
          <w:p w:rsidR="006166EC" w:rsidRDefault="006166EC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pct"/>
            <w:shd w:val="clear" w:color="auto" w:fill="auto"/>
            <w:hideMark/>
          </w:tcPr>
          <w:p w:rsidR="006166EC" w:rsidRPr="002F77CE" w:rsidRDefault="006166EC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6166EC" w:rsidRPr="002F77CE" w:rsidRDefault="006166EC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332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512315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  <w:t> 3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512315">
              <w:rPr>
                <w:rFonts w:ascii="Bookman Old Style" w:hAnsi="Bookman Old Style" w:cs="Calibri"/>
                <w:b/>
                <w:sz w:val="20"/>
                <w:szCs w:val="20"/>
              </w:rPr>
              <w:t>BPMU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2F77CE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9"/>
        </w:trPr>
        <w:tc>
          <w:tcPr>
            <w:tcW w:w="194" w:type="pct"/>
            <w:shd w:val="clear" w:color="auto" w:fill="auto"/>
            <w:hideMark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Block </w:t>
            </w:r>
            <w:r w:rsidRPr="00512315">
              <w:rPr>
                <w:rFonts w:ascii="Bookman Old Style" w:hAnsi="Bookman Old Style" w:cs="Calibri"/>
                <w:sz w:val="20"/>
                <w:szCs w:val="20"/>
              </w:rPr>
              <w:t>Program Manager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B645A8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5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643" w:type="pct"/>
            <w:shd w:val="clear" w:color="auto" w:fill="auto"/>
            <w:hideMark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</w:t>
            </w:r>
            <w:r w:rsidR="006A51FA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pct"/>
            <w:shd w:val="clear" w:color="auto" w:fill="auto"/>
            <w:hideMark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9"/>
        </w:trPr>
        <w:tc>
          <w:tcPr>
            <w:tcW w:w="194" w:type="pct"/>
            <w:shd w:val="clear" w:color="auto" w:fill="auto"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Block</w:t>
            </w:r>
            <w:r w:rsidRPr="00512315">
              <w:rPr>
                <w:rFonts w:ascii="Bookman Old Style" w:hAnsi="Bookman Old Style" w:cs="Calibri"/>
                <w:sz w:val="20"/>
                <w:szCs w:val="20"/>
              </w:rPr>
              <w:t xml:space="preserve"> Finance Manager 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B645A8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5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62.64</w:t>
            </w:r>
          </w:p>
        </w:tc>
        <w:tc>
          <w:tcPr>
            <w:tcW w:w="643" w:type="pct"/>
            <w:shd w:val="clear" w:color="auto" w:fill="auto"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</w:t>
            </w:r>
            <w:r w:rsidR="006A51FA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9"/>
        </w:trPr>
        <w:tc>
          <w:tcPr>
            <w:tcW w:w="194" w:type="pct"/>
            <w:shd w:val="clear" w:color="auto" w:fill="auto"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Block</w:t>
            </w:r>
            <w:r w:rsidRPr="00512315">
              <w:rPr>
                <w:rFonts w:ascii="Bookman Old Style" w:hAnsi="Bookman Old Style" w:cs="Calibri"/>
                <w:sz w:val="20"/>
                <w:szCs w:val="20"/>
              </w:rPr>
              <w:t xml:space="preserve"> Data Manager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B645A8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5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62.64</w:t>
            </w:r>
          </w:p>
        </w:tc>
        <w:tc>
          <w:tcPr>
            <w:tcW w:w="643" w:type="pct"/>
            <w:shd w:val="clear" w:color="auto" w:fill="auto"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</w:t>
            </w:r>
            <w:r w:rsidR="006A51FA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9"/>
        </w:trPr>
        <w:tc>
          <w:tcPr>
            <w:tcW w:w="194" w:type="pct"/>
            <w:shd w:val="clear" w:color="auto" w:fill="auto"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31F2D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Block HMIS Assistant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B645A8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5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60.48</w:t>
            </w:r>
          </w:p>
        </w:tc>
        <w:tc>
          <w:tcPr>
            <w:tcW w:w="643" w:type="pct"/>
            <w:shd w:val="clear" w:color="auto" w:fill="auto"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7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31F2D" w:rsidRPr="00512315" w:rsidTr="00B645A8">
        <w:trPr>
          <w:trHeight w:val="269"/>
        </w:trPr>
        <w:tc>
          <w:tcPr>
            <w:tcW w:w="194" w:type="pct"/>
            <w:shd w:val="clear" w:color="auto" w:fill="auto"/>
          </w:tcPr>
          <w:p w:rsidR="00131F2D" w:rsidRPr="00512315" w:rsidRDefault="00131F2D" w:rsidP="004C0A02">
            <w:pPr>
              <w:rPr>
                <w:rFonts w:ascii="Bookman Old Style" w:hAnsi="Bookman Old Style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131F2D" w:rsidRPr="00512315" w:rsidRDefault="00131F2D" w:rsidP="00E944A1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PHC </w:t>
            </w:r>
            <w:r w:rsidRPr="00512315">
              <w:rPr>
                <w:rFonts w:ascii="Bookman Old Style" w:hAnsi="Bookman Old Style" w:cs="Calibri"/>
                <w:sz w:val="20"/>
                <w:szCs w:val="20"/>
              </w:rPr>
              <w:t>Accounts Manager</w:t>
            </w:r>
          </w:p>
        </w:tc>
        <w:tc>
          <w:tcPr>
            <w:tcW w:w="434" w:type="pct"/>
            <w:shd w:val="clear" w:color="auto" w:fill="auto"/>
          </w:tcPr>
          <w:p w:rsidR="00131F2D" w:rsidRPr="00512315" w:rsidRDefault="00131F2D" w:rsidP="00B645A8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5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770" w:type="pct"/>
          </w:tcPr>
          <w:p w:rsidR="00131F2D" w:rsidRDefault="00131F2D" w:rsidP="00B645A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63.84</w:t>
            </w:r>
          </w:p>
        </w:tc>
        <w:tc>
          <w:tcPr>
            <w:tcW w:w="643" w:type="pct"/>
            <w:shd w:val="clear" w:color="auto" w:fill="auto"/>
          </w:tcPr>
          <w:p w:rsidR="00131F2D" w:rsidRPr="00512315" w:rsidRDefault="00131F2D" w:rsidP="00C20EF2">
            <w:pPr>
              <w:jc w:val="center"/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131F2D" w:rsidRPr="002F77CE" w:rsidRDefault="00131F2D" w:rsidP="004C0A02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C27D5" w:rsidRPr="006A51FA" w:rsidRDefault="006A51FA" w:rsidP="006A51FA">
      <w:pPr>
        <w:pStyle w:val="ListParagraph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Proposed to establish one more BPMU at Chandel Block </w:t>
      </w:r>
    </w:p>
    <w:tbl>
      <w:tblPr>
        <w:tblW w:w="497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119"/>
        <w:gridCol w:w="1138"/>
        <w:gridCol w:w="1275"/>
        <w:gridCol w:w="2022"/>
        <w:gridCol w:w="1686"/>
        <w:gridCol w:w="1618"/>
        <w:gridCol w:w="2764"/>
      </w:tblGrid>
      <w:tr w:rsidR="007C0178" w:rsidRPr="00C12DDF" w:rsidTr="007C0178">
        <w:trPr>
          <w:trHeight w:val="269"/>
        </w:trPr>
        <w:tc>
          <w:tcPr>
            <w:tcW w:w="187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13" w:type="pct"/>
            <w:gridSpan w:val="7"/>
            <w:shd w:val="clear" w:color="auto" w:fill="auto"/>
          </w:tcPr>
          <w:p w:rsidR="007C0178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DH Management Unit to establish at DH Bpr/DH Tbl/DH CCpur</w:t>
            </w:r>
          </w:p>
        </w:tc>
      </w:tr>
      <w:tr w:rsidR="007C0178" w:rsidRPr="00C12DDF" w:rsidTr="007C0178">
        <w:trPr>
          <w:trHeight w:val="269"/>
        </w:trPr>
        <w:tc>
          <w:tcPr>
            <w:tcW w:w="187" w:type="pct"/>
            <w:shd w:val="clear" w:color="auto" w:fill="auto"/>
          </w:tcPr>
          <w:p w:rsidR="007C0178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7C0178" w:rsidRPr="007C0178" w:rsidRDefault="007C0178" w:rsidP="00A52D8C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7C0178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Hospital Administrator</w:t>
            </w:r>
          </w:p>
        </w:tc>
        <w:tc>
          <w:tcPr>
            <w:tcW w:w="434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71" w:type="pct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7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4" w:type="pct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0178" w:rsidRPr="00C12DDF" w:rsidTr="007C0178">
        <w:trPr>
          <w:trHeight w:val="269"/>
        </w:trPr>
        <w:tc>
          <w:tcPr>
            <w:tcW w:w="187" w:type="pct"/>
            <w:shd w:val="clear" w:color="auto" w:fill="auto"/>
          </w:tcPr>
          <w:p w:rsidR="007C0178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7C0178" w:rsidRPr="007C0178" w:rsidRDefault="007C0178" w:rsidP="00A52D8C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7C0178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Data Asst.</w:t>
            </w:r>
          </w:p>
        </w:tc>
        <w:tc>
          <w:tcPr>
            <w:tcW w:w="434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71" w:type="pct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7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4" w:type="pct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C0178" w:rsidRPr="00C12DDF" w:rsidTr="007C0178">
        <w:trPr>
          <w:trHeight w:val="269"/>
        </w:trPr>
        <w:tc>
          <w:tcPr>
            <w:tcW w:w="187" w:type="pct"/>
            <w:shd w:val="clear" w:color="auto" w:fill="auto"/>
          </w:tcPr>
          <w:p w:rsidR="007C0178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7C0178" w:rsidRPr="007C0178" w:rsidRDefault="007C0178" w:rsidP="00316881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7C0178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Account</w:t>
            </w:r>
            <w:r w:rsidR="0031688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>ant</w:t>
            </w:r>
          </w:p>
        </w:tc>
        <w:tc>
          <w:tcPr>
            <w:tcW w:w="434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71" w:type="pct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B5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17" w:type="pct"/>
            <w:shd w:val="clear" w:color="auto" w:fill="auto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4" w:type="pct"/>
          </w:tcPr>
          <w:p w:rsidR="007C0178" w:rsidRPr="00625B53" w:rsidRDefault="007C0178" w:rsidP="00A52D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C0178" w:rsidRPr="007C0178" w:rsidRDefault="007C0178" w:rsidP="007C017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E659D" w:rsidRPr="00512315" w:rsidRDefault="003E659D" w:rsidP="00C17CFA">
      <w:pPr>
        <w:ind w:left="720"/>
        <w:rPr>
          <w:rFonts w:ascii="Bookman Old Style" w:hAnsi="Bookman Old Style" w:cs="Times New Roman"/>
          <w:sz w:val="20"/>
          <w:szCs w:val="20"/>
        </w:rPr>
      </w:pPr>
    </w:p>
    <w:p w:rsidR="00E0474F" w:rsidRDefault="00E0474F" w:rsidP="00E0474F">
      <w:pPr>
        <w:ind w:left="720"/>
        <w:jc w:val="center"/>
        <w:rPr>
          <w:rFonts w:ascii="Bookman Old Style" w:hAnsi="Bookman Old Style" w:cs="Times New Roman"/>
          <w:sz w:val="20"/>
          <w:szCs w:val="20"/>
        </w:rPr>
      </w:pPr>
      <w:r w:rsidRPr="00E0474F">
        <w:rPr>
          <w:rFonts w:ascii="Bookman Old Style" w:hAnsi="Bookman Old Style" w:cs="Times New Roman"/>
          <w:b/>
          <w:sz w:val="28"/>
          <w:szCs w:val="28"/>
        </w:rPr>
        <w:lastRenderedPageBreak/>
        <w:t>O</w:t>
      </w:r>
      <w:r w:rsidR="003E659D" w:rsidRPr="00E0474F">
        <w:rPr>
          <w:rFonts w:ascii="Bookman Old Style" w:hAnsi="Bookman Old Style" w:cs="Times New Roman"/>
          <w:b/>
          <w:sz w:val="28"/>
          <w:szCs w:val="28"/>
        </w:rPr>
        <w:t>rganogram of the health department showing both SHS and Directorate</w:t>
      </w:r>
      <w:r w:rsidRPr="00E0474F">
        <w:rPr>
          <w:rFonts w:ascii="Bookman Old Style" w:hAnsi="Bookman Old Style" w:cs="Times New Roman"/>
          <w:b/>
          <w:sz w:val="28"/>
          <w:szCs w:val="28"/>
        </w:rPr>
        <w:t xml:space="preserve"> at State</w:t>
      </w:r>
      <w:r w:rsidRPr="00E0474F">
        <w:rPr>
          <w:rFonts w:ascii="Bookman Old Style" w:hAnsi="Bookman Old Style" w:cs="Times New Roman"/>
          <w:sz w:val="20"/>
          <w:szCs w:val="20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pt;height:269.65pt" o:ole="">
            <v:imagedata r:id="rId8" o:title=""/>
          </v:shape>
          <o:OLEObject Type="Embed" ProgID="PowerPoint.Slide.12" ShapeID="_x0000_i1025" DrawAspect="Content" ObjectID="_1417612489" r:id="rId9"/>
        </w:object>
      </w:r>
    </w:p>
    <w:p w:rsidR="00E0474F" w:rsidRDefault="00E0474F" w:rsidP="00E0474F">
      <w:pPr>
        <w:rPr>
          <w:rFonts w:ascii="Bookman Old Style" w:hAnsi="Bookman Old Style" w:cs="Times New Roman"/>
          <w:sz w:val="20"/>
          <w:szCs w:val="20"/>
        </w:rPr>
      </w:pPr>
    </w:p>
    <w:p w:rsidR="00E0474F" w:rsidRDefault="00E0474F" w:rsidP="00E0474F">
      <w:pPr>
        <w:rPr>
          <w:rFonts w:ascii="Bookman Old Style" w:hAnsi="Bookman Old Style" w:cs="Times New Roman"/>
          <w:sz w:val="20"/>
          <w:szCs w:val="20"/>
        </w:rPr>
      </w:pPr>
    </w:p>
    <w:p w:rsidR="00E0474F" w:rsidRDefault="00E0474F" w:rsidP="00E0474F">
      <w:pPr>
        <w:rPr>
          <w:rFonts w:ascii="Bookman Old Style" w:hAnsi="Bookman Old Style" w:cs="Times New Roman"/>
          <w:sz w:val="20"/>
          <w:szCs w:val="20"/>
        </w:rPr>
      </w:pPr>
    </w:p>
    <w:p w:rsidR="00E0474F" w:rsidRDefault="00E0474F" w:rsidP="00E0474F">
      <w:pPr>
        <w:rPr>
          <w:rFonts w:ascii="Bookman Old Style" w:hAnsi="Bookman Old Style" w:cs="Times New Roman"/>
          <w:sz w:val="20"/>
          <w:szCs w:val="20"/>
        </w:rPr>
      </w:pPr>
    </w:p>
    <w:p w:rsidR="00E0474F" w:rsidRDefault="00E0474F" w:rsidP="00E0474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0474F">
        <w:rPr>
          <w:rFonts w:ascii="Bookman Old Style" w:hAnsi="Bookman Old Style" w:cs="Times New Roman"/>
          <w:b/>
          <w:sz w:val="28"/>
          <w:szCs w:val="28"/>
        </w:rPr>
        <w:t xml:space="preserve">Organogram of the health department showing both SHS and Directorate at </w:t>
      </w:r>
      <w:r>
        <w:rPr>
          <w:rFonts w:ascii="Bookman Old Style" w:hAnsi="Bookman Old Style" w:cs="Times New Roman"/>
          <w:b/>
          <w:sz w:val="28"/>
          <w:szCs w:val="28"/>
        </w:rPr>
        <w:t>District</w:t>
      </w:r>
    </w:p>
    <w:p w:rsidR="00155F6A" w:rsidRPr="00E0474F" w:rsidRDefault="00155F6A" w:rsidP="00E0474F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155F6A">
        <w:rPr>
          <w:rFonts w:ascii="Bookman Old Style" w:hAnsi="Bookman Old Style" w:cs="Times New Roman"/>
          <w:sz w:val="20"/>
          <w:szCs w:val="20"/>
        </w:rPr>
        <w:object w:dxaOrig="7183" w:dyaOrig="5399">
          <v:shape id="_x0000_i1026" type="#_x0000_t75" style="width:359.3pt;height:269.65pt" o:ole="">
            <v:imagedata r:id="rId10" o:title=""/>
          </v:shape>
          <o:OLEObject Type="Embed" ProgID="PowerPoint.Slide.12" ShapeID="_x0000_i1026" DrawAspect="Content" ObjectID="_1417612490" r:id="rId11"/>
        </w:object>
      </w:r>
    </w:p>
    <w:sectPr w:rsidR="00155F6A" w:rsidRPr="00E0474F" w:rsidSect="00C17CFA">
      <w:footerReference w:type="default" r:id="rId12"/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04" w:rsidRDefault="00A03804" w:rsidP="00F02FDE">
      <w:pPr>
        <w:spacing w:after="0" w:line="240" w:lineRule="auto"/>
      </w:pPr>
      <w:r>
        <w:separator/>
      </w:r>
    </w:p>
  </w:endnote>
  <w:endnote w:type="continuationSeparator" w:id="0">
    <w:p w:rsidR="00A03804" w:rsidRDefault="00A03804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04" w:rsidRDefault="00A03804" w:rsidP="00F02FDE">
      <w:pPr>
        <w:spacing w:after="0" w:line="240" w:lineRule="auto"/>
      </w:pPr>
      <w:r>
        <w:separator/>
      </w:r>
    </w:p>
  </w:footnote>
  <w:footnote w:type="continuationSeparator" w:id="0">
    <w:p w:rsidR="00A03804" w:rsidRDefault="00A03804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72B3"/>
    <w:multiLevelType w:val="hybridMultilevel"/>
    <w:tmpl w:val="BDDE89E6"/>
    <w:lvl w:ilvl="0" w:tplc="FD16F550">
      <w:start w:val="6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21926"/>
    <w:rsid w:val="00030AAA"/>
    <w:rsid w:val="00047306"/>
    <w:rsid w:val="00096EED"/>
    <w:rsid w:val="000A08BC"/>
    <w:rsid w:val="000A08BF"/>
    <w:rsid w:val="000A3C05"/>
    <w:rsid w:val="000B6309"/>
    <w:rsid w:val="000E78C4"/>
    <w:rsid w:val="00131F2D"/>
    <w:rsid w:val="00155F6A"/>
    <w:rsid w:val="00156A27"/>
    <w:rsid w:val="001C0F57"/>
    <w:rsid w:val="00247D3B"/>
    <w:rsid w:val="00267A00"/>
    <w:rsid w:val="00295E3E"/>
    <w:rsid w:val="002B727A"/>
    <w:rsid w:val="002D3965"/>
    <w:rsid w:val="002E10B0"/>
    <w:rsid w:val="002F77CE"/>
    <w:rsid w:val="00316881"/>
    <w:rsid w:val="0032306D"/>
    <w:rsid w:val="0033187A"/>
    <w:rsid w:val="00337668"/>
    <w:rsid w:val="00397CEB"/>
    <w:rsid w:val="003E659D"/>
    <w:rsid w:val="00441B69"/>
    <w:rsid w:val="004B5658"/>
    <w:rsid w:val="004C0A02"/>
    <w:rsid w:val="004E02C7"/>
    <w:rsid w:val="0050688C"/>
    <w:rsid w:val="00512315"/>
    <w:rsid w:val="005155B7"/>
    <w:rsid w:val="00523F82"/>
    <w:rsid w:val="00536E29"/>
    <w:rsid w:val="005440DA"/>
    <w:rsid w:val="00545504"/>
    <w:rsid w:val="00547CF4"/>
    <w:rsid w:val="00551BE9"/>
    <w:rsid w:val="0056684E"/>
    <w:rsid w:val="00586E6A"/>
    <w:rsid w:val="005E523F"/>
    <w:rsid w:val="00607446"/>
    <w:rsid w:val="00616358"/>
    <w:rsid w:val="006166EC"/>
    <w:rsid w:val="00631E81"/>
    <w:rsid w:val="00634EA1"/>
    <w:rsid w:val="006421A6"/>
    <w:rsid w:val="00670A83"/>
    <w:rsid w:val="006A51FA"/>
    <w:rsid w:val="006B5091"/>
    <w:rsid w:val="006D09DD"/>
    <w:rsid w:val="006F1E99"/>
    <w:rsid w:val="00701650"/>
    <w:rsid w:val="00752304"/>
    <w:rsid w:val="00771E52"/>
    <w:rsid w:val="007802E8"/>
    <w:rsid w:val="007916C2"/>
    <w:rsid w:val="007B48BD"/>
    <w:rsid w:val="007C0178"/>
    <w:rsid w:val="007E3F31"/>
    <w:rsid w:val="007E6720"/>
    <w:rsid w:val="00811095"/>
    <w:rsid w:val="008836B1"/>
    <w:rsid w:val="008B2FE7"/>
    <w:rsid w:val="008C3285"/>
    <w:rsid w:val="008D197D"/>
    <w:rsid w:val="008D4198"/>
    <w:rsid w:val="008E10FA"/>
    <w:rsid w:val="008E6B96"/>
    <w:rsid w:val="009106EA"/>
    <w:rsid w:val="0092237D"/>
    <w:rsid w:val="009717AD"/>
    <w:rsid w:val="009A3DC9"/>
    <w:rsid w:val="009A4630"/>
    <w:rsid w:val="009A6485"/>
    <w:rsid w:val="009F74F7"/>
    <w:rsid w:val="00A03804"/>
    <w:rsid w:val="00A13E4F"/>
    <w:rsid w:val="00A56492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645A8"/>
    <w:rsid w:val="00B82E03"/>
    <w:rsid w:val="00BF0214"/>
    <w:rsid w:val="00BF30F9"/>
    <w:rsid w:val="00C17CFA"/>
    <w:rsid w:val="00C237D6"/>
    <w:rsid w:val="00C42263"/>
    <w:rsid w:val="00C7596A"/>
    <w:rsid w:val="00CF5601"/>
    <w:rsid w:val="00D47262"/>
    <w:rsid w:val="00DB17CC"/>
    <w:rsid w:val="00DC27D5"/>
    <w:rsid w:val="00DD4A3F"/>
    <w:rsid w:val="00DE1899"/>
    <w:rsid w:val="00DE1D7A"/>
    <w:rsid w:val="00E0474F"/>
    <w:rsid w:val="00E22CAF"/>
    <w:rsid w:val="00E33970"/>
    <w:rsid w:val="00E518DC"/>
    <w:rsid w:val="00E63CD8"/>
    <w:rsid w:val="00F02FDE"/>
    <w:rsid w:val="00F3474F"/>
    <w:rsid w:val="00F35830"/>
    <w:rsid w:val="00F77B53"/>
    <w:rsid w:val="00F828ED"/>
    <w:rsid w:val="00FE2918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PowerPoint_Slide2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36F6-500E-4208-AFB2-EE1F2665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20</cp:revision>
  <cp:lastPrinted>2012-09-20T15:19:00Z</cp:lastPrinted>
  <dcterms:created xsi:type="dcterms:W3CDTF">2012-09-25T13:20:00Z</dcterms:created>
  <dcterms:modified xsi:type="dcterms:W3CDTF">2012-12-21T10:58:00Z</dcterms:modified>
</cp:coreProperties>
</file>