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B" w:rsidRDefault="004C310B" w:rsidP="004C310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4C310B" w:rsidRDefault="004C310B" w:rsidP="004C310B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F.M.R. Code- B </w:t>
      </w:r>
      <w:proofErr w:type="gramStart"/>
      <w:r w:rsidRPr="000B6309">
        <w:rPr>
          <w:rFonts w:ascii="Times New Roman" w:hAnsi="Times New Roman" w:cs="Times New Roman"/>
          <w:b/>
        </w:rPr>
        <w:t>1 :</w:t>
      </w:r>
      <w:proofErr w:type="gramEnd"/>
      <w:r w:rsidRPr="000B6309">
        <w:rPr>
          <w:rFonts w:ascii="Times New Roman" w:hAnsi="Times New Roman" w:cs="Times New Roman"/>
          <w:b/>
        </w:rPr>
        <w:t xml:space="preserve"> ASHA</w:t>
      </w:r>
    </w:p>
    <w:p w:rsidR="004C310B" w:rsidRPr="000B6309" w:rsidRDefault="004C310B" w:rsidP="004C310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</w:p>
    <w:tbl>
      <w:tblPr>
        <w:tblW w:w="5000" w:type="pct"/>
        <w:tblLook w:val="04A0"/>
      </w:tblPr>
      <w:tblGrid>
        <w:gridCol w:w="3767"/>
        <w:gridCol w:w="2668"/>
        <w:gridCol w:w="1471"/>
        <w:gridCol w:w="1670"/>
      </w:tblGrid>
      <w:tr w:rsidR="004C310B" w:rsidRPr="000B6309" w:rsidTr="00F44AEB">
        <w:trPr>
          <w:trHeight w:val="709"/>
        </w:trPr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E518DC" w:rsidRDefault="004C310B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Required as per Rural population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E518DC" w:rsidRDefault="004C310B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</w:t>
            </w:r>
            <w:proofErr w:type="spellStart"/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Atleast</w:t>
            </w:r>
            <w:proofErr w:type="spellEnd"/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trained in 1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Module)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E518DC" w:rsidRDefault="004C310B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Shortfall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E518DC" w:rsidRDefault="004C310B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Target for 2013-14</w:t>
            </w:r>
          </w:p>
        </w:tc>
      </w:tr>
      <w:tr w:rsidR="004C310B" w:rsidRPr="000B6309" w:rsidTr="00F44AEB">
        <w:trPr>
          <w:trHeight w:val="566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621004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9702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621004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329-2</w:t>
            </w:r>
            <w:r w:rsidR="00970259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=327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050794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34+2</w:t>
            </w:r>
            <w:r w:rsidR="00970259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=36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050794" w:rsidP="0085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</w:tbl>
    <w:p w:rsidR="00970259" w:rsidRDefault="00970259" w:rsidP="00970259">
      <w:pPr>
        <w:pStyle w:val="ListParagraph"/>
        <w:tabs>
          <w:tab w:val="left" w:pos="747"/>
        </w:tabs>
        <w:ind w:left="1110"/>
        <w:rPr>
          <w:rFonts w:ascii="Times New Roman" w:hAnsi="Times New Roman"/>
          <w:b/>
        </w:rPr>
      </w:pPr>
    </w:p>
    <w:p w:rsidR="00970259" w:rsidRPr="00970259" w:rsidRDefault="00970259" w:rsidP="00970259">
      <w:pPr>
        <w:pStyle w:val="ListParagraph"/>
        <w:numPr>
          <w:ilvl w:val="0"/>
          <w:numId w:val="13"/>
        </w:numPr>
        <w:tabs>
          <w:tab w:val="left" w:pos="7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2* dropout</w:t>
      </w:r>
    </w:p>
    <w:p w:rsidR="004C310B" w:rsidRPr="000B6309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4C310B" w:rsidRPr="000B6309" w:rsidRDefault="004C310B" w:rsidP="004C310B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Status of ASHA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331"/>
        <w:gridCol w:w="3348"/>
      </w:tblGrid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=58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=58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=58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=58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=58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=42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=42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05079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+34+2</w:t>
            </w:r>
            <w:r w:rsidR="002A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=42</w:t>
            </w:r>
          </w:p>
        </w:tc>
      </w:tr>
      <w:tr w:rsidR="004C310B" w:rsidRPr="00E518DC" w:rsidTr="00F44AEB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4C310B" w:rsidRPr="00E518DC" w:rsidRDefault="00AF6EA3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  <w:r w:rsidR="0080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+34=363</w:t>
            </w:r>
          </w:p>
        </w:tc>
      </w:tr>
    </w:tbl>
    <w:p w:rsidR="004C310B" w:rsidRDefault="004C310B" w:rsidP="004C310B">
      <w:pPr>
        <w:rPr>
          <w:rFonts w:ascii="Times New Roman" w:hAnsi="Times New Roman" w:cs="Times New Roman"/>
          <w:sz w:val="24"/>
          <w:szCs w:val="24"/>
        </w:rPr>
      </w:pPr>
    </w:p>
    <w:p w:rsidR="004C310B" w:rsidRPr="000B6309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4C310B" w:rsidRPr="00E518DC" w:rsidRDefault="004C310B" w:rsidP="004C310B">
      <w:pPr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ASHA Drug Kits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964"/>
      </w:tblGrid>
      <w:tr w:rsidR="004C310B" w:rsidRPr="00E518DC" w:rsidTr="00F44AEB">
        <w:trPr>
          <w:trHeight w:val="270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(Trained in Module-I)</w:t>
            </w:r>
          </w:p>
        </w:tc>
        <w:tc>
          <w:tcPr>
            <w:tcW w:w="2592" w:type="pct"/>
          </w:tcPr>
          <w:p w:rsidR="004C310B" w:rsidRPr="00E518DC" w:rsidRDefault="004C310B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C310B" w:rsidRPr="00E518DC" w:rsidTr="00F44AEB">
        <w:trPr>
          <w:trHeight w:val="270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Drug Kits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</w:tr>
      <w:tr w:rsidR="004C310B" w:rsidRPr="00E518DC" w:rsidTr="00F44AEB">
        <w:trPr>
          <w:trHeight w:val="270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HBNC Kits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4C310B" w:rsidRPr="00E518DC" w:rsidTr="00F44AEB">
        <w:trPr>
          <w:trHeight w:val="251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Drug Kits Required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0498D">
              <w:rPr>
                <w:rFonts w:ascii="Times New Roman" w:hAnsi="Times New Roman"/>
              </w:rPr>
              <w:t>+34=39</w:t>
            </w:r>
          </w:p>
        </w:tc>
      </w:tr>
      <w:tr w:rsidR="004C310B" w:rsidRPr="00E518DC" w:rsidTr="00F44AEB">
        <w:trPr>
          <w:trHeight w:val="270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Drug kits to be Replenished 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80498D">
              <w:rPr>
                <w:rFonts w:ascii="Times New Roman" w:hAnsi="Times New Roman"/>
              </w:rPr>
              <w:t>+34=363</w:t>
            </w:r>
          </w:p>
        </w:tc>
      </w:tr>
      <w:tr w:rsidR="004C310B" w:rsidRPr="00E518DC" w:rsidTr="00F44AEB">
        <w:trPr>
          <w:trHeight w:val="270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No. of New HBNC Kits required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80498D">
              <w:rPr>
                <w:rFonts w:ascii="Times New Roman" w:hAnsi="Times New Roman"/>
              </w:rPr>
              <w:t>+34=363</w:t>
            </w:r>
          </w:p>
        </w:tc>
      </w:tr>
      <w:tr w:rsidR="004C310B" w:rsidRPr="00E518DC" w:rsidTr="00F44AEB">
        <w:trPr>
          <w:trHeight w:val="431"/>
        </w:trPr>
        <w:tc>
          <w:tcPr>
            <w:tcW w:w="2408" w:type="pct"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HBNC Kits to be Replenished</w:t>
            </w:r>
          </w:p>
        </w:tc>
        <w:tc>
          <w:tcPr>
            <w:tcW w:w="2592" w:type="pct"/>
          </w:tcPr>
          <w:p w:rsidR="004C310B" w:rsidRPr="00E518DC" w:rsidRDefault="00050794" w:rsidP="00F44A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="0080498D">
              <w:rPr>
                <w:rFonts w:ascii="Times New Roman" w:hAnsi="Times New Roman"/>
              </w:rPr>
              <w:t>+34=363</w:t>
            </w:r>
          </w:p>
        </w:tc>
      </w:tr>
    </w:tbl>
    <w:p w:rsidR="004C310B" w:rsidRDefault="004C310B" w:rsidP="004C31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4C310B" w:rsidTr="004C310B">
        <w:tc>
          <w:tcPr>
            <w:tcW w:w="1008" w:type="dxa"/>
          </w:tcPr>
          <w:p w:rsidR="004C310B" w:rsidRPr="002B727A" w:rsidRDefault="004C310B" w:rsidP="00F4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4C310B" w:rsidRPr="002B727A" w:rsidRDefault="004C310B" w:rsidP="00F4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Drug in Drug Kit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Surgical gloves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 Clamp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liquid hand washing  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Disposal/plastic sheet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 (L)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 (S)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ointment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Sprit</w:t>
            </w:r>
          </w:p>
        </w:tc>
      </w:tr>
      <w:tr w:rsidR="004C310B" w:rsidTr="004C310B">
        <w:tc>
          <w:tcPr>
            <w:tcW w:w="100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8" w:type="dxa"/>
          </w:tcPr>
          <w:p w:rsidR="004C310B" w:rsidRDefault="004C310B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Bandage</w:t>
            </w:r>
          </w:p>
        </w:tc>
      </w:tr>
    </w:tbl>
    <w:p w:rsidR="004C310B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4C310B" w:rsidTr="008C2061">
        <w:tc>
          <w:tcPr>
            <w:tcW w:w="1008" w:type="dxa"/>
          </w:tcPr>
          <w:p w:rsidR="004C310B" w:rsidRPr="002B727A" w:rsidRDefault="004C310B" w:rsidP="00F4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4C310B" w:rsidRPr="002B727A" w:rsidRDefault="004C310B" w:rsidP="00F4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Instrument/ drug/ communication material in HBNC Kit</w:t>
            </w:r>
          </w:p>
        </w:tc>
      </w:tr>
      <w:tr w:rsidR="004C310B" w:rsidTr="008C2061">
        <w:tc>
          <w:tcPr>
            <w:tcW w:w="1008" w:type="dxa"/>
          </w:tcPr>
          <w:p w:rsidR="004C310B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4C310B" w:rsidRDefault="00706828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Equipment: Baby weighing scale with sling</w:t>
            </w:r>
            <w:r w:rsidR="0080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</w:t>
            </w:r>
          </w:p>
        </w:tc>
      </w:tr>
      <w:tr w:rsidR="008C2061" w:rsidTr="008C2061">
        <w:tc>
          <w:tcPr>
            <w:tcW w:w="1008" w:type="dxa"/>
          </w:tcPr>
          <w:p w:rsidR="008C2061" w:rsidRDefault="0080498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thermometer</w:t>
            </w:r>
            <w:r w:rsidR="0080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watch/ timer device</w:t>
            </w:r>
            <w:r w:rsidR="0080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1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Medications: Gentian violet paint (0.5% and 0.25%)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Contrimoxazole</w:t>
            </w:r>
            <w:proofErr w:type="spellEnd"/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Consumables: Cotton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Gauze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 and soap case</w:t>
            </w:r>
          </w:p>
        </w:tc>
      </w:tr>
      <w:tr w:rsidR="008C2061" w:rsidTr="008C2061">
        <w:tc>
          <w:tcPr>
            <w:tcW w:w="1008" w:type="dxa"/>
          </w:tcPr>
          <w:p w:rsidR="008C2061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8" w:type="dxa"/>
          </w:tcPr>
          <w:p w:rsidR="008C2061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Blankets, Locally made and locally procured</w:t>
            </w:r>
            <w:r w:rsidR="0080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</w:tr>
      <w:tr w:rsidR="004C310B" w:rsidTr="008C2061">
        <w:tc>
          <w:tcPr>
            <w:tcW w:w="1008" w:type="dxa"/>
          </w:tcPr>
          <w:p w:rsidR="004C310B" w:rsidRDefault="008C2061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8" w:type="dxa"/>
          </w:tcPr>
          <w:p w:rsidR="004C310B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Spoon-stainless steel</w:t>
            </w:r>
            <w:r w:rsidR="0080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</w:t>
            </w:r>
          </w:p>
        </w:tc>
      </w:tr>
      <w:tr w:rsidR="0003765D" w:rsidTr="008C2061">
        <w:tc>
          <w:tcPr>
            <w:tcW w:w="1008" w:type="dxa"/>
          </w:tcPr>
          <w:p w:rsidR="0003765D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8" w:type="dxa"/>
          </w:tcPr>
          <w:p w:rsidR="0003765D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5D" w:rsidTr="008C2061">
        <w:tc>
          <w:tcPr>
            <w:tcW w:w="1008" w:type="dxa"/>
          </w:tcPr>
          <w:p w:rsidR="0003765D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8" w:type="dxa"/>
          </w:tcPr>
          <w:p w:rsidR="0003765D" w:rsidRDefault="0003765D" w:rsidP="0070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10B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794" w:rsidRPr="000B6309" w:rsidRDefault="00050794" w:rsidP="004C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10B" w:rsidRPr="000B6309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V</w:t>
      </w:r>
    </w:p>
    <w:p w:rsidR="004C310B" w:rsidRPr="000B6309" w:rsidRDefault="004C310B" w:rsidP="004C310B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Incentives for ASHAs</w:t>
      </w:r>
    </w:p>
    <w:tbl>
      <w:tblPr>
        <w:tblW w:w="5000" w:type="pct"/>
        <w:tblLook w:val="04A0"/>
      </w:tblPr>
      <w:tblGrid>
        <w:gridCol w:w="485"/>
        <w:gridCol w:w="2280"/>
        <w:gridCol w:w="3027"/>
        <w:gridCol w:w="1783"/>
        <w:gridCol w:w="2001"/>
      </w:tblGrid>
      <w:tr w:rsidR="004C310B" w:rsidRPr="00E518DC" w:rsidTr="00F44AEB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Incentive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 per ASHA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Proposed</w:t>
            </w:r>
          </w:p>
        </w:tc>
      </w:tr>
      <w:tr w:rsidR="004C310B" w:rsidRPr="00E518DC" w:rsidTr="00F44AEB">
        <w:trPr>
          <w:trHeight w:val="32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JSY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0498D">
              <w:rPr>
                <w:rFonts w:ascii="Times New Roman" w:eastAsia="Times New Roman" w:hAnsi="Times New Roman" w:cs="Times New Roman"/>
                <w:color w:val="000000"/>
              </w:rPr>
              <w:t>R-Rs600 &amp; U-Rs200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AF6EA3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3887(Rural=2921 &amp; Urban = 876)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1752600</w:t>
            </w:r>
            <w:r w:rsidR="005A68F0">
              <w:rPr>
                <w:rFonts w:ascii="Times New Roman" w:eastAsia="Times New Roman" w:hAnsi="Times New Roman" w:cs="Times New Roman"/>
                <w:color w:val="000000"/>
              </w:rPr>
              <w:t>(Rural)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  Rs 175200</w:t>
            </w:r>
            <w:r w:rsidR="005A68F0">
              <w:rPr>
                <w:rFonts w:ascii="Times New Roman" w:eastAsia="Times New Roman" w:hAnsi="Times New Roman" w:cs="Times New Roman"/>
                <w:color w:val="000000"/>
              </w:rPr>
              <w:t xml:space="preserve">(Urban)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 Rs1927800</w:t>
            </w:r>
          </w:p>
        </w:tc>
      </w:tr>
      <w:tr w:rsidR="004C310B" w:rsidRPr="00E518DC" w:rsidTr="00F44AEB">
        <w:trPr>
          <w:trHeight w:val="3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Maternal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E3F59">
              <w:rPr>
                <w:rFonts w:ascii="Times New Roman" w:eastAsia="Times New Roman" w:hAnsi="Times New Roman" w:cs="Times New Roman"/>
                <w:color w:val="000000"/>
              </w:rPr>
              <w:t>Rs.100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3E3F59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961 (10%of the estimated PW)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3E3F59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Rs.96,100/-</w:t>
            </w:r>
          </w:p>
        </w:tc>
      </w:tr>
      <w:tr w:rsidR="004C310B" w:rsidRPr="00E518DC" w:rsidTr="00F44AEB">
        <w:trPr>
          <w:trHeight w:val="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Child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250</w:t>
            </w:r>
            <w:r w:rsidR="004C310B"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6264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1566000</w:t>
            </w:r>
          </w:p>
        </w:tc>
      </w:tr>
      <w:tr w:rsidR="004C310B" w:rsidRPr="00E518DC" w:rsidTr="00F44AEB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immunization </w:t>
            </w:r>
            <w:proofErr w:type="spellStart"/>
            <w:r w:rsidRPr="00E518DC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A2721">
              <w:rPr>
                <w:rFonts w:ascii="Times New Roman" w:eastAsia="Times New Roman" w:hAnsi="Times New Roman" w:cs="Times New Roman"/>
                <w:color w:val="000000"/>
              </w:rPr>
              <w:t>Rs.150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9A2721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3528(session)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9A2721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 529200</w:t>
            </w:r>
          </w:p>
        </w:tc>
      </w:tr>
      <w:tr w:rsidR="004C310B" w:rsidRPr="00E518DC" w:rsidTr="00F44AEB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Family Planning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D7D06">
              <w:rPr>
                <w:rFonts w:ascii="Times New Roman" w:eastAsia="Times New Roman" w:hAnsi="Times New Roman" w:cs="Times New Roman"/>
                <w:color w:val="000000"/>
              </w:rPr>
              <w:t>1.IUCD-Rs20</w:t>
            </w:r>
          </w:p>
          <w:p w:rsidR="00FD7D06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2.Birth Spacing-Rs500</w:t>
            </w:r>
          </w:p>
          <w:p w:rsidR="00FD7D06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3.Per limiting method-Rs1000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1. 1500</w:t>
            </w:r>
          </w:p>
          <w:p w:rsidR="00FD7D06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2. 450</w:t>
            </w:r>
          </w:p>
          <w:p w:rsidR="00FD7D06" w:rsidRPr="00E518DC" w:rsidRDefault="00FD7D06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3. 180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Default="009A2721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1.Rs. 30000</w:t>
            </w:r>
          </w:p>
          <w:p w:rsidR="009A2721" w:rsidRDefault="009A2721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2.Rs.225000 </w:t>
            </w:r>
          </w:p>
          <w:p w:rsidR="009A2721" w:rsidRPr="00E518DC" w:rsidRDefault="009A2721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3.Rs.180000</w:t>
            </w:r>
          </w:p>
        </w:tc>
      </w:tr>
      <w:tr w:rsidR="004C310B" w:rsidRPr="00E518DC" w:rsidTr="00F44AEB">
        <w:trPr>
          <w:trHeight w:val="2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DOTS  </w:t>
            </w:r>
            <w:proofErr w:type="spellStart"/>
            <w:r w:rsidRPr="00E518DC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C7D34">
              <w:rPr>
                <w:rFonts w:ascii="Times New Roman" w:eastAsia="Times New Roman" w:hAnsi="Times New Roman" w:cs="Times New Roman"/>
                <w:color w:val="000000"/>
              </w:rPr>
              <w:t>Rs. 250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2C7D3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2C7D34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Rs.253750</w:t>
            </w:r>
          </w:p>
        </w:tc>
      </w:tr>
      <w:tr w:rsidR="004C310B" w:rsidRPr="00E518DC" w:rsidTr="00F44AEB">
        <w:trPr>
          <w:trHeight w:val="1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leprosy </w:t>
            </w:r>
            <w:proofErr w:type="spellStart"/>
            <w:r w:rsidRPr="00E518DC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85157E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</w:t>
            </w:r>
            <w:r w:rsidR="004C310B"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10B" w:rsidRPr="00E518DC" w:rsidTr="00F44AEB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Disease control </w:t>
            </w:r>
            <w:proofErr w:type="spellStart"/>
            <w:r w:rsidRPr="00E518DC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0B" w:rsidRPr="00E518DC" w:rsidRDefault="0085157E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 slide Rs 5&amp; incentive Rs</w:t>
            </w:r>
            <w:r w:rsidR="004C310B"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Default="009A2721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1.Slide-</w:t>
            </w:r>
            <w:r w:rsidR="0085157E">
              <w:rPr>
                <w:rFonts w:ascii="Times New Roman" w:eastAsia="Times New Roman" w:hAnsi="Times New Roman" w:cs="Times New Roman"/>
                <w:color w:val="000000"/>
              </w:rPr>
              <w:t>288447</w:t>
            </w:r>
          </w:p>
          <w:p w:rsidR="009A2721" w:rsidRPr="00E518DC" w:rsidRDefault="009A2721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="00A672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68F0">
              <w:rPr>
                <w:rFonts w:ascii="Times New Roman" w:eastAsia="Times New Roman" w:hAnsi="Times New Roman" w:cs="Times New Roman"/>
                <w:color w:val="000000"/>
              </w:rPr>
              <w:t>10 (+</w:t>
            </w:r>
            <w:proofErr w:type="spellStart"/>
            <w:r w:rsidR="005A68F0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="00A672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68F0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="00E343FA">
              <w:rPr>
                <w:rFonts w:ascii="Times New Roman" w:eastAsia="Times New Roman" w:hAnsi="Times New Roman" w:cs="Times New Roman"/>
                <w:color w:val="000000"/>
              </w:rPr>
              <w:t xml:space="preserve">case </w:t>
            </w:r>
            <w:r w:rsidR="005A68F0">
              <w:rPr>
                <w:rFonts w:ascii="Times New Roman" w:eastAsia="Times New Roman" w:hAnsi="Times New Roman" w:cs="Times New Roman"/>
                <w:color w:val="000000"/>
              </w:rPr>
              <w:t>in 2011-2012)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Default="005A68F0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1.Rs.1442235</w:t>
            </w:r>
            <w:r w:rsidR="00E343FA">
              <w:rPr>
                <w:rFonts w:ascii="Times New Roman" w:eastAsia="Times New Roman" w:hAnsi="Times New Roman" w:cs="Times New Roman"/>
                <w:color w:val="000000"/>
              </w:rPr>
              <w:t>(slide)</w:t>
            </w:r>
          </w:p>
          <w:p w:rsidR="005A68F0" w:rsidRPr="00E518DC" w:rsidRDefault="005A68F0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Rs. 500</w:t>
            </w:r>
            <w:r w:rsidR="00E343FA">
              <w:rPr>
                <w:rFonts w:ascii="Times New Roman" w:eastAsia="Times New Roman" w:hAnsi="Times New Roman" w:cs="Times New Roman"/>
                <w:color w:val="000000"/>
              </w:rPr>
              <w:t>( +</w:t>
            </w:r>
            <w:proofErr w:type="spellStart"/>
            <w:r w:rsidR="00E343FA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="00E343FA">
              <w:rPr>
                <w:rFonts w:ascii="Times New Roman" w:eastAsia="Times New Roman" w:hAnsi="Times New Roman" w:cs="Times New Roman"/>
                <w:color w:val="000000"/>
              </w:rPr>
              <w:t xml:space="preserve"> case)</w:t>
            </w:r>
          </w:p>
        </w:tc>
      </w:tr>
      <w:tr w:rsidR="004C310B" w:rsidRPr="00E518DC" w:rsidTr="00F44AEB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Any other (please specify)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B" w:rsidRPr="00E518DC" w:rsidRDefault="004C310B" w:rsidP="00F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310B" w:rsidRDefault="004C310B" w:rsidP="004C310B">
      <w:pPr>
        <w:jc w:val="right"/>
        <w:rPr>
          <w:rFonts w:ascii="Times New Roman" w:hAnsi="Times New Roman" w:cs="Times New Roman"/>
          <w:b/>
        </w:rPr>
      </w:pPr>
    </w:p>
    <w:p w:rsidR="004C310B" w:rsidRDefault="004C310B" w:rsidP="004C31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310B" w:rsidRPr="000B6309" w:rsidRDefault="004C310B" w:rsidP="004C3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ASHA-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V</w:t>
      </w:r>
    </w:p>
    <w:tbl>
      <w:tblPr>
        <w:tblW w:w="5000" w:type="pct"/>
        <w:tblLayout w:type="fixed"/>
        <w:tblLook w:val="04A0"/>
      </w:tblPr>
      <w:tblGrid>
        <w:gridCol w:w="1548"/>
        <w:gridCol w:w="991"/>
        <w:gridCol w:w="961"/>
        <w:gridCol w:w="1572"/>
        <w:gridCol w:w="1161"/>
        <w:gridCol w:w="783"/>
        <w:gridCol w:w="1572"/>
        <w:gridCol w:w="988"/>
      </w:tblGrid>
      <w:tr w:rsidR="004C310B" w:rsidRPr="000B6309" w:rsidTr="00F44AEB">
        <w:trPr>
          <w:trHeight w:val="674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Human Resource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Required as per norms</w:t>
            </w:r>
          </w:p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Approved 2012-13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Proposed 2013-14</w:t>
            </w:r>
          </w:p>
        </w:tc>
      </w:tr>
      <w:tr w:rsidR="004C310B" w:rsidRPr="000B6309" w:rsidTr="00F44AEB">
        <w:trPr>
          <w:trHeight w:val="345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No. In position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Approved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</w:t>
            </w:r>
          </w:p>
        </w:tc>
      </w:tr>
      <w:tr w:rsidR="004C310B" w:rsidRPr="000B6309" w:rsidTr="00F44AEB">
        <w:trPr>
          <w:trHeight w:val="345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State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4C310B" w:rsidRPr="000B6309" w:rsidTr="00F44AEB">
        <w:trPr>
          <w:trHeight w:val="67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District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4C310B" w:rsidRPr="000B6309" w:rsidTr="00F44AEB">
        <w:trPr>
          <w:trHeight w:val="34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 xml:space="preserve">ASHA Coordinator at Block Level/ Block Community </w:t>
            </w:r>
            <w:proofErr w:type="spellStart"/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Mobilizer</w:t>
            </w:r>
            <w:proofErr w:type="spellEnd"/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 xml:space="preserve"> for ASHA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4C310B" w:rsidRPr="000B6309" w:rsidTr="00F44AEB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Facilitator</w:t>
            </w:r>
          </w:p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4C310B" w:rsidRPr="000B6309" w:rsidTr="00F44AEB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85157E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 xml:space="preserve">Any </w:t>
            </w:r>
            <w:r w:rsidR="004C310B" w:rsidRPr="000B6309">
              <w:rPr>
                <w:rFonts w:ascii="Times New Roman" w:eastAsia="Batang" w:hAnsi="Times New Roman" w:cs="Times New Roman"/>
                <w:bCs/>
                <w:color w:val="000000"/>
              </w:rPr>
              <w:t>other please specify</w:t>
            </w:r>
          </w:p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B" w:rsidRPr="000B6309" w:rsidRDefault="004C310B" w:rsidP="00F44A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</w:tbl>
    <w:p w:rsidR="004C310B" w:rsidRPr="000B6309" w:rsidRDefault="004C310B" w:rsidP="004C310B">
      <w:pPr>
        <w:rPr>
          <w:rFonts w:ascii="Times New Roman" w:hAnsi="Times New Roman" w:cs="Times New Roman"/>
          <w:sz w:val="24"/>
          <w:szCs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Default="00177B7A" w:rsidP="00177B7A">
      <w:pPr>
        <w:rPr>
          <w:rFonts w:ascii="Times New Roman" w:hAnsi="Times New Roman" w:cs="Times New Roman"/>
          <w:b/>
          <w:sz w:val="24"/>
        </w:rPr>
      </w:pPr>
    </w:p>
    <w:p w:rsidR="00177B7A" w:rsidRPr="000B6309" w:rsidRDefault="00177B7A" w:rsidP="00177B7A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lastRenderedPageBreak/>
        <w:t xml:space="preserve">Status of ASHA </w:t>
      </w:r>
      <w:r>
        <w:rPr>
          <w:rFonts w:ascii="Times New Roman" w:hAnsi="Times New Roman" w:cs="Times New Roman"/>
          <w:b/>
          <w:sz w:val="24"/>
        </w:rPr>
        <w:t xml:space="preserve">Facilitator </w:t>
      </w:r>
      <w:r w:rsidRPr="000B6309">
        <w:rPr>
          <w:rFonts w:ascii="Times New Roman" w:hAnsi="Times New Roman" w:cs="Times New Roman"/>
          <w:b/>
          <w:sz w:val="24"/>
        </w:rPr>
        <w:t>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331"/>
        <w:gridCol w:w="3348"/>
      </w:tblGrid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77B7A" w:rsidRPr="00E518DC" w:rsidTr="00843D49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77B7A" w:rsidRPr="00E518DC" w:rsidRDefault="00177B7A" w:rsidP="0084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177B7A" w:rsidRDefault="00177B7A" w:rsidP="00177B7A">
      <w:pPr>
        <w:rPr>
          <w:rFonts w:ascii="Times New Roman" w:hAnsi="Times New Roman" w:cs="Times New Roman"/>
          <w:sz w:val="24"/>
          <w:szCs w:val="24"/>
        </w:rPr>
      </w:pPr>
    </w:p>
    <w:p w:rsidR="004C310B" w:rsidRDefault="00715345" w:rsidP="007153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15345">
        <w:rPr>
          <w:rFonts w:ascii="Times New Roman" w:hAnsi="Times New Roman"/>
          <w:sz w:val="24"/>
          <w:szCs w:val="24"/>
        </w:rPr>
        <w:t xml:space="preserve">BCC- IEC Training of ARC Staff </w:t>
      </w:r>
      <w:proofErr w:type="spellStart"/>
      <w:r w:rsidRPr="00715345">
        <w:rPr>
          <w:rFonts w:ascii="Times New Roman" w:hAnsi="Times New Roman"/>
          <w:sz w:val="24"/>
          <w:szCs w:val="24"/>
        </w:rPr>
        <w:t>i.e</w:t>
      </w:r>
      <w:proofErr w:type="spellEnd"/>
      <w:r w:rsidRPr="00715345">
        <w:rPr>
          <w:rFonts w:ascii="Times New Roman" w:hAnsi="Times New Roman"/>
          <w:sz w:val="24"/>
          <w:szCs w:val="24"/>
        </w:rPr>
        <w:t xml:space="preserve"> DCM and ASHA Facilitator.</w:t>
      </w:r>
    </w:p>
    <w:p w:rsidR="00715345" w:rsidRDefault="00177B7A" w:rsidP="007153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15345">
        <w:rPr>
          <w:rFonts w:ascii="Times New Roman" w:hAnsi="Times New Roman"/>
          <w:sz w:val="24"/>
          <w:szCs w:val="24"/>
        </w:rPr>
        <w:t xml:space="preserve">ASHA Grievance </w:t>
      </w:r>
      <w:proofErr w:type="spellStart"/>
      <w:r w:rsidRPr="00715345">
        <w:rPr>
          <w:rFonts w:ascii="Times New Roman" w:hAnsi="Times New Roman"/>
          <w:sz w:val="24"/>
          <w:szCs w:val="24"/>
        </w:rPr>
        <w:t>Redressal</w:t>
      </w:r>
      <w:proofErr w:type="spellEnd"/>
      <w:r w:rsidRPr="00715345">
        <w:rPr>
          <w:rFonts w:ascii="Times New Roman" w:hAnsi="Times New Roman"/>
          <w:sz w:val="24"/>
          <w:szCs w:val="24"/>
        </w:rPr>
        <w:t xml:space="preserve"> Committee meeting</w:t>
      </w:r>
      <w:r w:rsidR="006F38C3" w:rsidRPr="00715345">
        <w:rPr>
          <w:rFonts w:ascii="Times New Roman" w:hAnsi="Times New Roman"/>
          <w:sz w:val="24"/>
          <w:szCs w:val="24"/>
        </w:rPr>
        <w:t xml:space="preserve"> once in a month -7member</w:t>
      </w:r>
    </w:p>
    <w:p w:rsidR="00611AA9" w:rsidRDefault="00611AA9" w:rsidP="00611AA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(Seating allowance-7xRs500=3500)+ (refreshment-Rs 200</w:t>
      </w:r>
      <w:proofErr w:type="gramStart"/>
      <w:r>
        <w:rPr>
          <w:rFonts w:ascii="Times New Roman" w:hAnsi="Times New Roman"/>
          <w:sz w:val="24"/>
          <w:szCs w:val="24"/>
        </w:rPr>
        <w:t>)=</w:t>
      </w:r>
      <w:proofErr w:type="gramEnd"/>
      <w:r>
        <w:rPr>
          <w:rFonts w:ascii="Times New Roman" w:hAnsi="Times New Roman"/>
          <w:sz w:val="24"/>
          <w:szCs w:val="24"/>
        </w:rPr>
        <w:t>Rs 3700x12 months</w:t>
      </w:r>
      <w:r w:rsidR="0082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8276A5">
        <w:rPr>
          <w:rFonts w:ascii="Times New Roman" w:hAnsi="Times New Roman"/>
          <w:sz w:val="24"/>
          <w:szCs w:val="24"/>
        </w:rPr>
        <w:t xml:space="preserve"> Rs</w:t>
      </w:r>
      <w:r>
        <w:rPr>
          <w:rFonts w:ascii="Times New Roman" w:hAnsi="Times New Roman"/>
          <w:sz w:val="24"/>
          <w:szCs w:val="24"/>
        </w:rPr>
        <w:t>44400</w:t>
      </w:r>
      <w:r w:rsidR="008276A5">
        <w:rPr>
          <w:rFonts w:ascii="Times New Roman" w:hAnsi="Times New Roman"/>
          <w:sz w:val="24"/>
          <w:szCs w:val="24"/>
        </w:rPr>
        <w:t>.</w:t>
      </w:r>
    </w:p>
    <w:p w:rsidR="006810CD" w:rsidRPr="00715345" w:rsidRDefault="006810CD" w:rsidP="0071534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meeting with ASHA Facilitator- once in a month</w:t>
      </w:r>
      <w:r w:rsidR="00970259">
        <w:rPr>
          <w:rFonts w:ascii="Times New Roman" w:hAnsi="Times New Roman"/>
          <w:sz w:val="24"/>
          <w:szCs w:val="24"/>
        </w:rPr>
        <w:t xml:space="preserve"> </w:t>
      </w:r>
    </w:p>
    <w:p w:rsidR="00715345" w:rsidRDefault="006F38C3" w:rsidP="000A562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15345">
        <w:rPr>
          <w:rFonts w:ascii="Times New Roman" w:hAnsi="Times New Roman"/>
          <w:sz w:val="24"/>
          <w:szCs w:val="24"/>
        </w:rPr>
        <w:t>Cluster meeting of ASHA</w:t>
      </w:r>
      <w:r w:rsidR="006810CD">
        <w:rPr>
          <w:rFonts w:ascii="Times New Roman" w:hAnsi="Times New Roman"/>
          <w:sz w:val="24"/>
          <w:szCs w:val="24"/>
        </w:rPr>
        <w:t xml:space="preserve"> every month</w:t>
      </w:r>
      <w:r w:rsidRPr="00715345">
        <w:rPr>
          <w:rFonts w:ascii="Times New Roman" w:hAnsi="Times New Roman"/>
          <w:sz w:val="24"/>
          <w:szCs w:val="24"/>
        </w:rPr>
        <w:t>- 17AF x 12 month=204</w:t>
      </w:r>
    </w:p>
    <w:p w:rsidR="006F38C3" w:rsidRDefault="008276A5" w:rsidP="000A562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and Field Visit- every month</w:t>
      </w:r>
    </w:p>
    <w:p w:rsidR="006810CD" w:rsidRPr="00715345" w:rsidRDefault="006810CD" w:rsidP="000A562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Requirement of DCM- 1 Laptop, 1 Digital camera and 1 Printer.</w:t>
      </w:r>
    </w:p>
    <w:sectPr w:rsidR="006810CD" w:rsidRPr="00715345" w:rsidSect="000A562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71" w:rsidRDefault="000D4271" w:rsidP="00F02FDE">
      <w:pPr>
        <w:spacing w:after="0" w:line="240" w:lineRule="auto"/>
      </w:pPr>
      <w:r>
        <w:separator/>
      </w:r>
    </w:p>
  </w:endnote>
  <w:endnote w:type="continuationSeparator" w:id="1">
    <w:p w:rsidR="000D4271" w:rsidRDefault="000D427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71" w:rsidRDefault="000D4271" w:rsidP="00F02FDE">
      <w:pPr>
        <w:spacing w:after="0" w:line="240" w:lineRule="auto"/>
      </w:pPr>
      <w:r>
        <w:separator/>
      </w:r>
    </w:p>
  </w:footnote>
  <w:footnote w:type="continuationSeparator" w:id="1">
    <w:p w:rsidR="000D4271" w:rsidRDefault="000D427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B9"/>
    <w:multiLevelType w:val="hybridMultilevel"/>
    <w:tmpl w:val="2AE0233C"/>
    <w:lvl w:ilvl="0" w:tplc="83A0F532">
      <w:start w:val="22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7371"/>
    <w:multiLevelType w:val="hybridMultilevel"/>
    <w:tmpl w:val="F27AD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3765D"/>
    <w:rsid w:val="00047306"/>
    <w:rsid w:val="00050794"/>
    <w:rsid w:val="00082F8F"/>
    <w:rsid w:val="00096EED"/>
    <w:rsid w:val="000A08BC"/>
    <w:rsid w:val="000A3C05"/>
    <w:rsid w:val="000A5620"/>
    <w:rsid w:val="000B056E"/>
    <w:rsid w:val="000B6309"/>
    <w:rsid w:val="000D4271"/>
    <w:rsid w:val="000E78C4"/>
    <w:rsid w:val="00156A27"/>
    <w:rsid w:val="00177B7A"/>
    <w:rsid w:val="001C0F57"/>
    <w:rsid w:val="002054AB"/>
    <w:rsid w:val="00232DEE"/>
    <w:rsid w:val="00267A00"/>
    <w:rsid w:val="00295E3E"/>
    <w:rsid w:val="002A0953"/>
    <w:rsid w:val="002B727A"/>
    <w:rsid w:val="002C7D34"/>
    <w:rsid w:val="002D3965"/>
    <w:rsid w:val="002E10B0"/>
    <w:rsid w:val="0032306D"/>
    <w:rsid w:val="0033187A"/>
    <w:rsid w:val="00337668"/>
    <w:rsid w:val="00397CEB"/>
    <w:rsid w:val="003E3F59"/>
    <w:rsid w:val="00460721"/>
    <w:rsid w:val="004B5658"/>
    <w:rsid w:val="004C0A02"/>
    <w:rsid w:val="004C310B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90CE7"/>
    <w:rsid w:val="005A68F0"/>
    <w:rsid w:val="005A6C2A"/>
    <w:rsid w:val="005E523F"/>
    <w:rsid w:val="00607446"/>
    <w:rsid w:val="00611AA9"/>
    <w:rsid w:val="00616358"/>
    <w:rsid w:val="00621004"/>
    <w:rsid w:val="00631E81"/>
    <w:rsid w:val="00634EA1"/>
    <w:rsid w:val="00670A83"/>
    <w:rsid w:val="006810CD"/>
    <w:rsid w:val="006B5091"/>
    <w:rsid w:val="006F1E99"/>
    <w:rsid w:val="006F38C3"/>
    <w:rsid w:val="00701650"/>
    <w:rsid w:val="00706828"/>
    <w:rsid w:val="00715345"/>
    <w:rsid w:val="00747B77"/>
    <w:rsid w:val="00752304"/>
    <w:rsid w:val="00771E52"/>
    <w:rsid w:val="007802E8"/>
    <w:rsid w:val="00780C9C"/>
    <w:rsid w:val="007916C2"/>
    <w:rsid w:val="007E3F31"/>
    <w:rsid w:val="007E6720"/>
    <w:rsid w:val="0080498D"/>
    <w:rsid w:val="00811095"/>
    <w:rsid w:val="008276A5"/>
    <w:rsid w:val="0085157E"/>
    <w:rsid w:val="008836B1"/>
    <w:rsid w:val="00891F5B"/>
    <w:rsid w:val="008B2FE7"/>
    <w:rsid w:val="008C2061"/>
    <w:rsid w:val="008C3285"/>
    <w:rsid w:val="008D197D"/>
    <w:rsid w:val="008D4198"/>
    <w:rsid w:val="008E6B96"/>
    <w:rsid w:val="009106EA"/>
    <w:rsid w:val="00970259"/>
    <w:rsid w:val="009A2721"/>
    <w:rsid w:val="009A3DC9"/>
    <w:rsid w:val="009A4630"/>
    <w:rsid w:val="00A6156D"/>
    <w:rsid w:val="00A651C4"/>
    <w:rsid w:val="00A672C7"/>
    <w:rsid w:val="00A93CEA"/>
    <w:rsid w:val="00A963BB"/>
    <w:rsid w:val="00AA048F"/>
    <w:rsid w:val="00AF346B"/>
    <w:rsid w:val="00AF6EA3"/>
    <w:rsid w:val="00B135B3"/>
    <w:rsid w:val="00B36C45"/>
    <w:rsid w:val="00B371E8"/>
    <w:rsid w:val="00B55098"/>
    <w:rsid w:val="00B82E03"/>
    <w:rsid w:val="00BA4A66"/>
    <w:rsid w:val="00BF0214"/>
    <w:rsid w:val="00BF30F9"/>
    <w:rsid w:val="00C237D6"/>
    <w:rsid w:val="00C42263"/>
    <w:rsid w:val="00C7596A"/>
    <w:rsid w:val="00CF5601"/>
    <w:rsid w:val="00D47262"/>
    <w:rsid w:val="00D930C3"/>
    <w:rsid w:val="00DB17CC"/>
    <w:rsid w:val="00DC27D5"/>
    <w:rsid w:val="00DE1D7A"/>
    <w:rsid w:val="00E22CAF"/>
    <w:rsid w:val="00E33970"/>
    <w:rsid w:val="00E343FA"/>
    <w:rsid w:val="00E518DC"/>
    <w:rsid w:val="00E63CD8"/>
    <w:rsid w:val="00EC49F1"/>
    <w:rsid w:val="00F02FDE"/>
    <w:rsid w:val="00F16B03"/>
    <w:rsid w:val="00F35830"/>
    <w:rsid w:val="00F51349"/>
    <w:rsid w:val="00F77B53"/>
    <w:rsid w:val="00F92498"/>
    <w:rsid w:val="00FD7D0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4D79-0669-46E2-942E-F41DC7C7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18</cp:revision>
  <cp:lastPrinted>2012-12-08T07:19:00Z</cp:lastPrinted>
  <dcterms:created xsi:type="dcterms:W3CDTF">2012-10-09T10:21:00Z</dcterms:created>
  <dcterms:modified xsi:type="dcterms:W3CDTF">2012-12-10T10:06:00Z</dcterms:modified>
</cp:coreProperties>
</file>